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D81C" w14:textId="7FE1FC13" w:rsidR="003212AB" w:rsidRDefault="009D0423" w:rsidP="009D0423">
      <w:pPr>
        <w:jc w:val="right"/>
        <w:rPr>
          <w:rFonts w:ascii="Helvetica" w:eastAsia="Times New Roman" w:hAnsi="Helvetica" w:cstheme="minorHAnsi"/>
          <w:sz w:val="21"/>
          <w:szCs w:val="21"/>
        </w:rPr>
      </w:pPr>
      <w:r>
        <w:rPr>
          <w:rFonts w:ascii="Helvetica" w:eastAsia="Times New Roman" w:hAnsi="Helvetica" w:cstheme="minorHAnsi"/>
          <w:sz w:val="21"/>
          <w:szCs w:val="21"/>
        </w:rPr>
        <w:t>DRAFT 1.</w:t>
      </w:r>
      <w:r w:rsidR="0045054B">
        <w:rPr>
          <w:rFonts w:ascii="Helvetica" w:eastAsia="Times New Roman" w:hAnsi="Helvetica" w:cstheme="minorHAnsi"/>
          <w:sz w:val="21"/>
          <w:szCs w:val="21"/>
        </w:rPr>
        <w:t>3</w:t>
      </w:r>
    </w:p>
    <w:p w14:paraId="53001F7A" w14:textId="0C783AA9" w:rsidR="009D0423" w:rsidRDefault="009D0423" w:rsidP="009D0423">
      <w:pPr>
        <w:jc w:val="right"/>
        <w:rPr>
          <w:rFonts w:ascii="Helvetica" w:eastAsia="Times New Roman" w:hAnsi="Helvetica" w:cstheme="minorHAnsi"/>
          <w:sz w:val="21"/>
          <w:szCs w:val="21"/>
        </w:rPr>
      </w:pPr>
      <w:r>
        <w:rPr>
          <w:rFonts w:ascii="Helvetica" w:eastAsia="Times New Roman" w:hAnsi="Helvetica" w:cstheme="minorHAnsi"/>
          <w:sz w:val="21"/>
          <w:szCs w:val="21"/>
        </w:rPr>
        <w:t xml:space="preserve">December </w:t>
      </w:r>
      <w:r w:rsidR="0045054B">
        <w:rPr>
          <w:rFonts w:ascii="Helvetica" w:eastAsia="Times New Roman" w:hAnsi="Helvetica" w:cstheme="minorHAnsi"/>
          <w:sz w:val="21"/>
          <w:szCs w:val="21"/>
        </w:rPr>
        <w:t>3</w:t>
      </w:r>
      <w:r>
        <w:rPr>
          <w:rFonts w:ascii="Helvetica" w:eastAsia="Times New Roman" w:hAnsi="Helvetica" w:cstheme="minorHAnsi"/>
          <w:sz w:val="21"/>
          <w:szCs w:val="21"/>
        </w:rPr>
        <w:t>, 2023</w:t>
      </w:r>
    </w:p>
    <w:p w14:paraId="78BD8BA5" w14:textId="77777777" w:rsidR="009D0423" w:rsidRDefault="009D0423" w:rsidP="005F7F08">
      <w:pPr>
        <w:jc w:val="center"/>
        <w:rPr>
          <w:rFonts w:ascii="Helvetica" w:eastAsia="Times New Roman" w:hAnsi="Helvetica" w:cstheme="minorHAnsi"/>
          <w:sz w:val="21"/>
          <w:szCs w:val="21"/>
        </w:rPr>
      </w:pPr>
    </w:p>
    <w:p w14:paraId="282868AE" w14:textId="41912823" w:rsidR="005F7F08" w:rsidRPr="005F7F08" w:rsidRDefault="005F7F08" w:rsidP="005F7F08">
      <w:pPr>
        <w:jc w:val="center"/>
        <w:rPr>
          <w:rFonts w:ascii="Helvetica" w:eastAsia="Times New Roman" w:hAnsi="Helvetica" w:cstheme="minorHAnsi"/>
        </w:rPr>
      </w:pPr>
      <w:r w:rsidRPr="005F7F08">
        <w:rPr>
          <w:rFonts w:ascii="Helvetica" w:eastAsia="Times New Roman" w:hAnsi="Helvetica" w:cstheme="minorHAnsi"/>
        </w:rPr>
        <w:t>Hunt Club Community Association</w:t>
      </w:r>
    </w:p>
    <w:p w14:paraId="314497AE" w14:textId="77777777" w:rsidR="005F7F08" w:rsidRPr="005F7F08" w:rsidRDefault="005F7F08" w:rsidP="005F7F08">
      <w:pPr>
        <w:jc w:val="center"/>
        <w:rPr>
          <w:rFonts w:ascii="Helvetica" w:eastAsia="Times New Roman" w:hAnsi="Helvetica" w:cstheme="minorHAnsi"/>
        </w:rPr>
      </w:pPr>
      <w:r w:rsidRPr="005F7F08">
        <w:rPr>
          <w:rFonts w:ascii="Helvetica" w:eastAsia="Times New Roman" w:hAnsi="Helvetica" w:cstheme="minorHAnsi"/>
        </w:rPr>
        <w:t>Affordable Housing and Urban Planning Committee</w:t>
      </w:r>
    </w:p>
    <w:p w14:paraId="2F7BB817" w14:textId="77777777" w:rsidR="005F7F08" w:rsidRPr="005F7F08" w:rsidRDefault="005F7F08" w:rsidP="005F7F08">
      <w:pPr>
        <w:jc w:val="center"/>
        <w:rPr>
          <w:rFonts w:ascii="Helvetica" w:eastAsia="Times New Roman" w:hAnsi="Helvetica" w:cstheme="minorHAnsi"/>
        </w:rPr>
      </w:pPr>
      <w:r w:rsidRPr="005F7F08">
        <w:rPr>
          <w:rFonts w:ascii="Helvetica" w:eastAsia="Times New Roman" w:hAnsi="Helvetica" w:cstheme="minorHAnsi"/>
        </w:rPr>
        <w:t>Record of Discussion - November 29, 2023</w:t>
      </w:r>
    </w:p>
    <w:p w14:paraId="385227F1" w14:textId="77777777" w:rsidR="005F7F08" w:rsidRPr="005F7F08" w:rsidRDefault="005F7F08" w:rsidP="005F7F08">
      <w:pPr>
        <w:jc w:val="center"/>
        <w:rPr>
          <w:rFonts w:ascii="Helvetica" w:eastAsia="Times New Roman" w:hAnsi="Helvetica" w:cs="Times New Roman"/>
        </w:rPr>
      </w:pPr>
    </w:p>
    <w:p w14:paraId="46709DCD" w14:textId="77777777" w:rsidR="005F7F08" w:rsidRDefault="005F7F08" w:rsidP="005F7F08">
      <w:pPr>
        <w:jc w:val="center"/>
        <w:rPr>
          <w:rFonts w:ascii="Helvetica" w:eastAsia="Times New Roman" w:hAnsi="Helvetica" w:cs="Times New Roman"/>
          <w:b/>
          <w:bCs/>
          <w:sz w:val="28"/>
          <w:szCs w:val="28"/>
        </w:rPr>
      </w:pPr>
      <w:r w:rsidRPr="005F7F08">
        <w:rPr>
          <w:rFonts w:ascii="Helvetica" w:eastAsia="Times New Roman" w:hAnsi="Helvetica" w:cs="Times New Roman"/>
          <w:b/>
          <w:bCs/>
          <w:sz w:val="28"/>
          <w:szCs w:val="28"/>
        </w:rPr>
        <w:t>Riverwood Park:</w:t>
      </w:r>
    </w:p>
    <w:p w14:paraId="42D31D5F" w14:textId="0778F58C" w:rsidR="005F7F08" w:rsidRPr="005F7F08" w:rsidRDefault="005F7F08" w:rsidP="005F7F08">
      <w:pPr>
        <w:jc w:val="center"/>
        <w:rPr>
          <w:rFonts w:ascii="Helvetica" w:eastAsia="Times New Roman" w:hAnsi="Helvetica" w:cs="Times New Roman"/>
          <w:sz w:val="28"/>
          <w:szCs w:val="28"/>
        </w:rPr>
      </w:pPr>
      <w:r w:rsidRPr="005F7F08">
        <w:rPr>
          <w:rFonts w:ascii="Helvetica" w:eastAsia="Times New Roman" w:hAnsi="Helvetica" w:cs="Times New Roman"/>
          <w:b/>
          <w:bCs/>
          <w:sz w:val="28"/>
          <w:szCs w:val="28"/>
        </w:rPr>
        <w:t>Butternut Tree, Black Ash, and Biodiversity</w:t>
      </w:r>
    </w:p>
    <w:p w14:paraId="381A90AA" w14:textId="77777777" w:rsidR="005F7F08" w:rsidRPr="005F7F08" w:rsidRDefault="005F7F08" w:rsidP="005F7F08">
      <w:pPr>
        <w:rPr>
          <w:rFonts w:ascii="Helvetica" w:eastAsia="Times New Roman" w:hAnsi="Helvetica" w:cs="Times New Roman"/>
        </w:rPr>
      </w:pPr>
    </w:p>
    <w:p w14:paraId="429E09F8" w14:textId="0025EBBB" w:rsidR="005F7F08" w:rsidRPr="005F7F08" w:rsidRDefault="005F7F08" w:rsidP="005F7F08">
      <w:pPr>
        <w:rPr>
          <w:rFonts w:ascii="Helvetica" w:eastAsia="Times New Roman" w:hAnsi="Helvetica" w:cs="Times New Roman"/>
          <w:i/>
          <w:iCs/>
        </w:rPr>
      </w:pPr>
      <w:r w:rsidRPr="005F7F08">
        <w:rPr>
          <w:rFonts w:ascii="Helvetica" w:eastAsia="Times New Roman" w:hAnsi="Helvetica" w:cs="Times New Roman"/>
          <w:i/>
          <w:iCs/>
        </w:rPr>
        <w:t xml:space="preserve">Present:  Patrick Morton, Peter </w:t>
      </w:r>
      <w:proofErr w:type="spellStart"/>
      <w:r w:rsidRPr="005F7F08">
        <w:rPr>
          <w:rFonts w:ascii="Helvetica" w:eastAsia="Times New Roman" w:hAnsi="Helvetica" w:cs="Times New Roman"/>
          <w:i/>
          <w:iCs/>
        </w:rPr>
        <w:t>Brimacombe</w:t>
      </w:r>
      <w:proofErr w:type="spellEnd"/>
      <w:r w:rsidRPr="005F7F08">
        <w:rPr>
          <w:rFonts w:ascii="Helvetica" w:eastAsia="Times New Roman" w:hAnsi="Helvetica" w:cs="Times New Roman"/>
          <w:i/>
          <w:iCs/>
        </w:rPr>
        <w:t>, Tania Mushka, Andrei Grushman, Audrey Belanger-Baur</w:t>
      </w:r>
      <w:r w:rsidR="009D0423">
        <w:rPr>
          <w:rFonts w:ascii="Helvetica" w:eastAsia="Times New Roman" w:hAnsi="Helvetica" w:cs="Times New Roman"/>
          <w:i/>
          <w:iCs/>
        </w:rPr>
        <w:t xml:space="preserve">, </w:t>
      </w:r>
      <w:r w:rsidRPr="005F7F08">
        <w:rPr>
          <w:rFonts w:ascii="Helvetica" w:eastAsia="Times New Roman" w:hAnsi="Helvetica" w:cs="Times New Roman"/>
          <w:i/>
          <w:iCs/>
        </w:rPr>
        <w:t>Owen Clarkin (Ottawa Field Naturalist’s Club)</w:t>
      </w:r>
    </w:p>
    <w:p w14:paraId="43F140B1" w14:textId="2C8593BF" w:rsidR="005F7F08" w:rsidRDefault="005F7F08" w:rsidP="005F7F08">
      <w:pPr>
        <w:rPr>
          <w:rFonts w:ascii="Helvetica" w:eastAsia="Times New Roman" w:hAnsi="Helvetica" w:cs="Times New Roman"/>
        </w:rPr>
      </w:pPr>
    </w:p>
    <w:p w14:paraId="1B81D2F7" w14:textId="77777777" w:rsidR="009D0423" w:rsidRPr="005F7F08" w:rsidRDefault="009D0423" w:rsidP="005F7F08">
      <w:pPr>
        <w:rPr>
          <w:rFonts w:ascii="Helvetica" w:eastAsia="Times New Roman" w:hAnsi="Helvetica" w:cs="Times New Roman"/>
        </w:rPr>
      </w:pPr>
    </w:p>
    <w:p w14:paraId="194B98B9" w14:textId="77777777" w:rsidR="005F7F08" w:rsidRPr="005F7F08" w:rsidRDefault="005F7F08" w:rsidP="005F7F08">
      <w:pPr>
        <w:rPr>
          <w:rFonts w:ascii="Helvetica" w:eastAsia="Times New Roman" w:hAnsi="Helvetica" w:cs="Times New Roman"/>
        </w:rPr>
      </w:pPr>
      <w:r w:rsidRPr="005F7F08">
        <w:rPr>
          <w:rFonts w:ascii="Helvetica" w:eastAsia="Times New Roman" w:hAnsi="Helvetica" w:cs="Times New Roman"/>
          <w:b/>
          <w:bCs/>
        </w:rPr>
        <w:t>1.  Introduction</w:t>
      </w:r>
    </w:p>
    <w:p w14:paraId="042EC38F" w14:textId="77777777" w:rsidR="005F7F08" w:rsidRPr="005F7F08" w:rsidRDefault="005F7F08" w:rsidP="005F7F08">
      <w:pPr>
        <w:rPr>
          <w:rFonts w:ascii="Helvetica" w:eastAsia="Times New Roman" w:hAnsi="Helvetica" w:cs="Times New Roman"/>
        </w:rPr>
      </w:pPr>
    </w:p>
    <w:p w14:paraId="27EAA88F" w14:textId="2F64A68E" w:rsidR="004A07A1" w:rsidRDefault="005F7F08" w:rsidP="005F7F08">
      <w:pPr>
        <w:rPr>
          <w:rFonts w:ascii="Helvetica" w:eastAsia="Times New Roman" w:hAnsi="Helvetica" w:cs="Times New Roman"/>
        </w:rPr>
      </w:pPr>
      <w:r w:rsidRPr="005F7F08">
        <w:rPr>
          <w:rFonts w:ascii="Helvetica" w:eastAsia="Times New Roman" w:hAnsi="Helvetica" w:cs="Times New Roman"/>
        </w:rPr>
        <w:t>The Committee discussed the results of Owen</w:t>
      </w:r>
      <w:r>
        <w:rPr>
          <w:rFonts w:ascii="Helvetica" w:eastAsia="Times New Roman" w:hAnsi="Helvetica" w:cs="Times New Roman"/>
        </w:rPr>
        <w:t xml:space="preserve"> Clarkin</w:t>
      </w:r>
      <w:r w:rsidRPr="005F7F08">
        <w:rPr>
          <w:rFonts w:ascii="Helvetica" w:eastAsia="Times New Roman" w:hAnsi="Helvetica" w:cs="Times New Roman"/>
        </w:rPr>
        <w:t>’s site visit to Riverwood Park</w:t>
      </w:r>
      <w:r w:rsidR="004A07A1">
        <w:rPr>
          <w:rFonts w:ascii="Helvetica" w:eastAsia="Times New Roman" w:hAnsi="Helvetica" w:cs="Times New Roman"/>
        </w:rPr>
        <w:t xml:space="preserve"> </w:t>
      </w:r>
      <w:r w:rsidRPr="005F7F08">
        <w:rPr>
          <w:rFonts w:ascii="Helvetica" w:eastAsia="Times New Roman" w:hAnsi="Helvetica" w:cs="Times New Roman"/>
        </w:rPr>
        <w:t>with Jakob Mueller (President, OFNC)</w:t>
      </w:r>
      <w:r w:rsidR="004A07A1">
        <w:rPr>
          <w:rFonts w:ascii="Helvetica" w:eastAsia="Times New Roman" w:hAnsi="Helvetica" w:cs="Times New Roman"/>
        </w:rPr>
        <w:t xml:space="preserve"> </w:t>
      </w:r>
      <w:r w:rsidRPr="005F7F08">
        <w:rPr>
          <w:rFonts w:ascii="Helvetica" w:eastAsia="Times New Roman" w:hAnsi="Helvetica" w:cs="Times New Roman"/>
        </w:rPr>
        <w:t>on November 26.  </w:t>
      </w:r>
    </w:p>
    <w:p w14:paraId="76303AF0" w14:textId="77777777" w:rsidR="004A07A1" w:rsidRDefault="004A07A1" w:rsidP="005F7F08">
      <w:pPr>
        <w:rPr>
          <w:rFonts w:ascii="Helvetica" w:eastAsia="Times New Roman" w:hAnsi="Helvetica" w:cs="Times New Roman"/>
        </w:rPr>
      </w:pPr>
    </w:p>
    <w:p w14:paraId="1110E9F8" w14:textId="70513376" w:rsidR="005F7F08" w:rsidRPr="005F7F08" w:rsidRDefault="005F7F08" w:rsidP="005F7F08">
      <w:pPr>
        <w:rPr>
          <w:rFonts w:ascii="Helvetica" w:eastAsia="Times New Roman" w:hAnsi="Helvetica" w:cs="Times New Roman"/>
        </w:rPr>
      </w:pPr>
      <w:r w:rsidRPr="005F7F08">
        <w:rPr>
          <w:rFonts w:ascii="Helvetica" w:eastAsia="Times New Roman" w:hAnsi="Helvetica" w:cs="Times New Roman"/>
        </w:rPr>
        <w:t xml:space="preserve">The purpose of the visit was to assess the possible impact on Riverwood Park of a proposed multi-use pathway </w:t>
      </w:r>
      <w:r w:rsidR="00DC727F">
        <w:rPr>
          <w:rFonts w:ascii="Helvetica" w:eastAsia="Times New Roman" w:hAnsi="Helvetica" w:cs="Times New Roman"/>
        </w:rPr>
        <w:t xml:space="preserve">extending </w:t>
      </w:r>
      <w:r w:rsidRPr="005F7F08">
        <w:rPr>
          <w:rFonts w:ascii="Helvetica" w:eastAsia="Times New Roman" w:hAnsi="Helvetica" w:cs="Times New Roman"/>
        </w:rPr>
        <w:t xml:space="preserve">from the new Taggart development to the </w:t>
      </w:r>
      <w:proofErr w:type="spellStart"/>
      <w:r w:rsidRPr="005F7F08">
        <w:rPr>
          <w:rFonts w:ascii="Helvetica" w:eastAsia="Times New Roman" w:hAnsi="Helvetica" w:cs="Times New Roman"/>
        </w:rPr>
        <w:t>Kimberwick</w:t>
      </w:r>
      <w:proofErr w:type="spellEnd"/>
      <w:r w:rsidRPr="005F7F08">
        <w:rPr>
          <w:rFonts w:ascii="Helvetica" w:eastAsia="Times New Roman" w:hAnsi="Helvetica" w:cs="Times New Roman"/>
        </w:rPr>
        <w:t xml:space="preserve"> stormwater pond.  </w:t>
      </w:r>
    </w:p>
    <w:p w14:paraId="50EC783B" w14:textId="77777777" w:rsidR="005F7F08" w:rsidRPr="005F7F08" w:rsidRDefault="005F7F08" w:rsidP="005F7F08">
      <w:pPr>
        <w:rPr>
          <w:rFonts w:ascii="Helvetica" w:eastAsia="Times New Roman" w:hAnsi="Helvetica" w:cs="Times New Roman"/>
        </w:rPr>
      </w:pPr>
    </w:p>
    <w:p w14:paraId="1ACD3E8F" w14:textId="12A67DFF" w:rsidR="005F7F08" w:rsidRPr="005F7F08" w:rsidRDefault="005F7F08" w:rsidP="005F7F08">
      <w:pPr>
        <w:rPr>
          <w:rFonts w:ascii="Helvetica" w:eastAsia="Times New Roman" w:hAnsi="Helvetica" w:cs="Times New Roman"/>
        </w:rPr>
      </w:pPr>
      <w:r w:rsidRPr="005F7F08">
        <w:rPr>
          <w:rFonts w:ascii="Helvetica" w:eastAsia="Times New Roman" w:hAnsi="Helvetica" w:cs="Times New Roman"/>
        </w:rPr>
        <w:t>The key findings relate to the health of a Butternut tree which is slated for removal, the discovery of abundant Black Ash near the pathway route, and evidence of “very impressive” biodiversity in the Park as a whole</w:t>
      </w:r>
      <w:r w:rsidR="001B5A6C">
        <w:rPr>
          <w:rFonts w:ascii="Helvetica" w:eastAsia="Times New Roman" w:hAnsi="Helvetica" w:cs="Times New Roman"/>
        </w:rPr>
        <w:t xml:space="preserve"> </w:t>
      </w:r>
      <w:r w:rsidR="001B5A6C" w:rsidRPr="001B5A6C">
        <w:rPr>
          <w:rFonts w:ascii="Helvetica" w:eastAsia="Times New Roman" w:hAnsi="Helvetica" w:cs="Times New Roman"/>
          <w:i/>
          <w:iCs/>
        </w:rPr>
        <w:t xml:space="preserve">(see </w:t>
      </w:r>
      <w:r w:rsidR="001B5A6C" w:rsidRPr="001B5A6C">
        <w:rPr>
          <w:rFonts w:ascii="Helvetica" w:eastAsia="Times New Roman" w:hAnsi="Helvetica" w:cs="Times New Roman"/>
          <w:i/>
          <w:iCs/>
          <w:u w:val="single"/>
        </w:rPr>
        <w:t>Annex A</w:t>
      </w:r>
      <w:r w:rsidR="008C4287">
        <w:rPr>
          <w:rFonts w:ascii="Helvetica" w:eastAsia="Times New Roman" w:hAnsi="Helvetica" w:cs="Times New Roman"/>
          <w:i/>
          <w:iCs/>
        </w:rPr>
        <w:t xml:space="preserve"> for </w:t>
      </w:r>
      <w:r w:rsidR="00C803B1">
        <w:rPr>
          <w:rFonts w:ascii="Helvetica" w:eastAsia="Times New Roman" w:hAnsi="Helvetica" w:cs="Times New Roman"/>
          <w:i/>
          <w:iCs/>
        </w:rPr>
        <w:t xml:space="preserve">Owen’s </w:t>
      </w:r>
      <w:r w:rsidR="008C4287">
        <w:rPr>
          <w:rFonts w:ascii="Helvetica" w:eastAsia="Times New Roman" w:hAnsi="Helvetica" w:cs="Times New Roman"/>
          <w:i/>
          <w:iCs/>
        </w:rPr>
        <w:t>photographs</w:t>
      </w:r>
      <w:r w:rsidR="001B5A6C" w:rsidRPr="001B5A6C">
        <w:rPr>
          <w:rFonts w:ascii="Helvetica" w:eastAsia="Times New Roman" w:hAnsi="Helvetica" w:cs="Times New Roman"/>
          <w:i/>
          <w:iCs/>
        </w:rPr>
        <w:t>).</w:t>
      </w:r>
    </w:p>
    <w:p w14:paraId="4EE5C698" w14:textId="77777777" w:rsidR="005F7F08" w:rsidRPr="005F7F08" w:rsidRDefault="005F7F08" w:rsidP="005F7F08">
      <w:pPr>
        <w:rPr>
          <w:rFonts w:ascii="Helvetica" w:eastAsia="Times New Roman" w:hAnsi="Helvetica" w:cs="Times New Roman"/>
        </w:rPr>
      </w:pPr>
    </w:p>
    <w:p w14:paraId="60009C78" w14:textId="77777777" w:rsidR="005F7F08" w:rsidRPr="005F7F08" w:rsidRDefault="005F7F08" w:rsidP="005F7F08">
      <w:pPr>
        <w:rPr>
          <w:rFonts w:ascii="Helvetica" w:eastAsia="Times New Roman" w:hAnsi="Helvetica" w:cs="Times New Roman"/>
        </w:rPr>
      </w:pPr>
      <w:r w:rsidRPr="005F7F08">
        <w:rPr>
          <w:rFonts w:ascii="Helvetica" w:eastAsia="Times New Roman" w:hAnsi="Helvetica" w:cs="Times New Roman"/>
          <w:b/>
          <w:bCs/>
        </w:rPr>
        <w:t>2.  Butternut</w:t>
      </w:r>
    </w:p>
    <w:p w14:paraId="0B3A120F" w14:textId="0A5EC721" w:rsidR="001C59AB" w:rsidRDefault="003212AB" w:rsidP="001C59AB">
      <w:pPr>
        <w:pStyle w:val="NormalWeb"/>
        <w:rPr>
          <w:rFonts w:ascii="Open Sans" w:hAnsi="Open Sans" w:cs="Open Sans"/>
          <w:color w:val="1A1A1A"/>
        </w:rPr>
      </w:pPr>
      <w:r>
        <w:rPr>
          <w:rFonts w:ascii="Helvetica" w:hAnsi="Helvetica"/>
        </w:rPr>
        <w:t>The Butternut is one of only two tree species that have been listed as “endangered” in Ontario since 2008</w:t>
      </w:r>
      <w:r w:rsidR="00700DB5">
        <w:rPr>
          <w:rFonts w:ascii="Helvetica" w:hAnsi="Helvetica"/>
        </w:rPr>
        <w:t xml:space="preserve">.  </w:t>
      </w:r>
      <w:r w:rsidR="00645B95">
        <w:rPr>
          <w:rFonts w:ascii="Helvetica" w:hAnsi="Helvetica"/>
        </w:rPr>
        <w:t>It i</w:t>
      </w:r>
      <w:r w:rsidR="001C59AB">
        <w:rPr>
          <w:rFonts w:ascii="Helvetica" w:hAnsi="Helvetica"/>
        </w:rPr>
        <w:t xml:space="preserve">s threatened by Butternut Canker, </w:t>
      </w:r>
      <w:r w:rsidR="00645B95" w:rsidRPr="00B2593E">
        <w:rPr>
          <w:rFonts w:ascii="Helvetica" w:hAnsi="Helvetica"/>
          <w:i/>
          <w:iCs/>
        </w:rPr>
        <w:t>“</w:t>
      </w:r>
      <w:r w:rsidR="001C59AB" w:rsidRPr="00B2593E">
        <w:rPr>
          <w:rFonts w:ascii="Helvetica" w:hAnsi="Helvetica"/>
          <w:i/>
          <w:iCs/>
        </w:rPr>
        <w:t>a fungal disease that spreads quickly and can kill a tree within a few years</w:t>
      </w:r>
      <w:r w:rsidR="00645B95" w:rsidRPr="00B2593E">
        <w:rPr>
          <w:rFonts w:ascii="Helvetica" w:hAnsi="Helvetica"/>
          <w:i/>
          <w:iCs/>
        </w:rPr>
        <w:t>…</w:t>
      </w:r>
      <w:r w:rsidR="00B2593E" w:rsidRPr="00B2593E">
        <w:rPr>
          <w:rFonts w:ascii="Helvetica" w:hAnsi="Helvetica"/>
          <w:i/>
          <w:iCs/>
        </w:rPr>
        <w:t>s</w:t>
      </w:r>
      <w:r w:rsidR="001C59AB" w:rsidRPr="00B2593E">
        <w:rPr>
          <w:rFonts w:ascii="Helvetica" w:hAnsi="Helvetica"/>
          <w:i/>
          <w:iCs/>
        </w:rPr>
        <w:t>urveys in eastern Ontario show that most trees are infected, and perhaps one-third have already been killed</w:t>
      </w:r>
      <w:r w:rsidR="00645B95" w:rsidRPr="00B2593E">
        <w:rPr>
          <w:rFonts w:ascii="Helvetica" w:hAnsi="Helvetica"/>
          <w:i/>
          <w:iCs/>
        </w:rPr>
        <w:t>”</w:t>
      </w:r>
      <w:r w:rsidR="00700DB5">
        <w:rPr>
          <w:rStyle w:val="FootnoteReference"/>
          <w:rFonts w:ascii="Helvetica" w:hAnsi="Helvetica"/>
        </w:rPr>
        <w:footnoteReference w:id="1"/>
      </w:r>
      <w:r w:rsidR="00700DB5">
        <w:rPr>
          <w:rFonts w:ascii="Helvetica" w:hAnsi="Helvetica"/>
        </w:rPr>
        <w:t>.</w:t>
      </w:r>
    </w:p>
    <w:p w14:paraId="424FFD14" w14:textId="241325A6" w:rsidR="005F7F08" w:rsidRPr="005F7F08" w:rsidRDefault="00A07F34" w:rsidP="005F7F08">
      <w:pPr>
        <w:rPr>
          <w:rFonts w:ascii="Helvetica" w:eastAsia="Times New Roman" w:hAnsi="Helvetica" w:cs="Times New Roman"/>
        </w:rPr>
      </w:pPr>
      <w:r>
        <w:rPr>
          <w:rFonts w:ascii="Helvetica" w:eastAsia="Times New Roman" w:hAnsi="Helvetica" w:cs="Times New Roman"/>
        </w:rPr>
        <w:t xml:space="preserve">Some infected trees live for many years and experts hope that this is an indication of resistance to the disease.  </w:t>
      </w:r>
      <w:r w:rsidR="005F7F08" w:rsidRPr="005F7F08">
        <w:rPr>
          <w:rFonts w:ascii="Helvetica" w:eastAsia="Times New Roman" w:hAnsi="Helvetica" w:cs="Times New Roman"/>
        </w:rPr>
        <w:t>The tree i</w:t>
      </w:r>
      <w:r w:rsidR="003212AB">
        <w:rPr>
          <w:rFonts w:ascii="Helvetica" w:eastAsia="Times New Roman" w:hAnsi="Helvetica" w:cs="Times New Roman"/>
        </w:rPr>
        <w:t>n Riverwood Park i</w:t>
      </w:r>
      <w:r w:rsidR="005F7F08" w:rsidRPr="005F7F08">
        <w:rPr>
          <w:rFonts w:ascii="Helvetica" w:eastAsia="Times New Roman" w:hAnsi="Helvetica" w:cs="Times New Roman"/>
        </w:rPr>
        <w:t xml:space="preserve">s mature (45-75 years old) and very healthy.  There is no significant </w:t>
      </w:r>
      <w:proofErr w:type="gramStart"/>
      <w:r w:rsidR="005F7F08" w:rsidRPr="005F7F08">
        <w:rPr>
          <w:rFonts w:ascii="Helvetica" w:eastAsia="Times New Roman" w:hAnsi="Helvetica" w:cs="Times New Roman"/>
        </w:rPr>
        <w:t>cankering</w:t>
      </w:r>
      <w:proofErr w:type="gramEnd"/>
      <w:r w:rsidR="005F7F08" w:rsidRPr="005F7F08">
        <w:rPr>
          <w:rFonts w:ascii="Helvetica" w:eastAsia="Times New Roman" w:hAnsi="Helvetica" w:cs="Times New Roman"/>
        </w:rPr>
        <w:t xml:space="preserve"> and it does not appear to have hybridized with Japanese Walnut.  It is rare to find such healthy trees in the Ottawa area (perhaps 1-5% of the Butternut population).  </w:t>
      </w:r>
    </w:p>
    <w:p w14:paraId="2E2EB9FF" w14:textId="101BECF7" w:rsidR="005F7F08" w:rsidRPr="005F7F08" w:rsidRDefault="004A07A1" w:rsidP="005F7F08">
      <w:pPr>
        <w:rPr>
          <w:rFonts w:ascii="Helvetica" w:eastAsia="Times New Roman" w:hAnsi="Helvetica" w:cs="Times New Roman"/>
        </w:rPr>
      </w:pPr>
      <w:r>
        <w:rPr>
          <w:rFonts w:ascii="Helvetica" w:eastAsia="Times New Roman" w:hAnsi="Helvetica" w:cs="Times New Roman"/>
        </w:rPr>
        <w:br w:type="page"/>
      </w:r>
      <w:r w:rsidR="005F7F08" w:rsidRPr="005F7F08">
        <w:rPr>
          <w:rFonts w:ascii="Helvetica" w:eastAsia="Times New Roman" w:hAnsi="Helvetica" w:cs="Times New Roman"/>
        </w:rPr>
        <w:lastRenderedPageBreak/>
        <w:t xml:space="preserve">No other Butternuts were observed in these woods and there appear to be none in McCarthy Woods.  The nearest are at Hog’s Back (and possibly north of the CPR bridge), </w:t>
      </w:r>
      <w:r w:rsidR="00DC727F">
        <w:rPr>
          <w:rFonts w:ascii="Helvetica" w:eastAsia="Times New Roman" w:hAnsi="Helvetica" w:cs="Times New Roman"/>
        </w:rPr>
        <w:t xml:space="preserve">and it appears </w:t>
      </w:r>
      <w:r w:rsidR="005F7F08" w:rsidRPr="005F7F08">
        <w:rPr>
          <w:rFonts w:ascii="Helvetica" w:eastAsia="Times New Roman" w:hAnsi="Helvetica" w:cs="Times New Roman"/>
        </w:rPr>
        <w:t>that Riverwood Park provides a very favourable habitat for Butternut.  </w:t>
      </w:r>
    </w:p>
    <w:p w14:paraId="51A23225" w14:textId="77777777" w:rsidR="005F7F08" w:rsidRPr="005F7F08" w:rsidRDefault="005F7F08" w:rsidP="005F7F08">
      <w:pPr>
        <w:rPr>
          <w:rFonts w:ascii="Helvetica" w:eastAsia="Times New Roman" w:hAnsi="Helvetica" w:cs="Times New Roman"/>
        </w:rPr>
      </w:pPr>
    </w:p>
    <w:p w14:paraId="566A8C5B" w14:textId="6C593FB0" w:rsidR="005F7F08" w:rsidRPr="005F7F08" w:rsidRDefault="00DC727F" w:rsidP="005F7F08">
      <w:pPr>
        <w:rPr>
          <w:rFonts w:ascii="Helvetica" w:eastAsia="Times New Roman" w:hAnsi="Helvetica" w:cs="Times New Roman"/>
        </w:rPr>
      </w:pPr>
      <w:r>
        <w:rPr>
          <w:rFonts w:ascii="Helvetica" w:eastAsia="Times New Roman" w:hAnsi="Helvetica" w:cs="Times New Roman"/>
        </w:rPr>
        <w:t>In our view, i</w:t>
      </w:r>
      <w:r w:rsidR="005F7F08" w:rsidRPr="005F7F08">
        <w:rPr>
          <w:rFonts w:ascii="Helvetica" w:eastAsia="Times New Roman" w:hAnsi="Helvetica" w:cs="Times New Roman"/>
        </w:rPr>
        <w:t>t makes no sense to remove a</w:t>
      </w:r>
      <w:r>
        <w:rPr>
          <w:rFonts w:ascii="Helvetica" w:eastAsia="Times New Roman" w:hAnsi="Helvetica" w:cs="Times New Roman"/>
        </w:rPr>
        <w:t>n endangered “</w:t>
      </w:r>
      <w:r w:rsidR="005F7F08" w:rsidRPr="005F7F08">
        <w:rPr>
          <w:rFonts w:ascii="Helvetica" w:eastAsia="Times New Roman" w:hAnsi="Helvetica" w:cs="Times New Roman"/>
        </w:rPr>
        <w:t>high value</w:t>
      </w:r>
      <w:r>
        <w:rPr>
          <w:rFonts w:ascii="Helvetica" w:eastAsia="Times New Roman" w:hAnsi="Helvetica" w:cs="Times New Roman"/>
        </w:rPr>
        <w:t>”</w:t>
      </w:r>
      <w:r w:rsidR="005F7F08" w:rsidRPr="005F7F08">
        <w:rPr>
          <w:rFonts w:ascii="Helvetica" w:eastAsia="Times New Roman" w:hAnsi="Helvetica" w:cs="Times New Roman"/>
        </w:rPr>
        <w:t xml:space="preserve"> tree for the sake of a pathway which c</w:t>
      </w:r>
      <w:r>
        <w:rPr>
          <w:rFonts w:ascii="Helvetica" w:eastAsia="Times New Roman" w:hAnsi="Helvetica" w:cs="Times New Roman"/>
        </w:rPr>
        <w:t>an</w:t>
      </w:r>
      <w:r w:rsidR="005F7F08" w:rsidRPr="005F7F08">
        <w:rPr>
          <w:rFonts w:ascii="Helvetica" w:eastAsia="Times New Roman" w:hAnsi="Helvetica" w:cs="Times New Roman"/>
        </w:rPr>
        <w:t xml:space="preserve"> be moved a few metres to accommodate it.   As Owen noted, we should </w:t>
      </w:r>
      <w:r w:rsidR="005F7F08" w:rsidRPr="005F7F08">
        <w:rPr>
          <w:rFonts w:ascii="Helvetica" w:eastAsia="Times New Roman" w:hAnsi="Helvetica" w:cs="Times New Roman"/>
          <w:i/>
          <w:iCs/>
        </w:rPr>
        <w:t>“mould the pathway to the natural features, not the other way round”</w:t>
      </w:r>
      <w:r w:rsidR="005F7F08" w:rsidRPr="005F7F08">
        <w:rPr>
          <w:rFonts w:ascii="Helvetica" w:eastAsia="Times New Roman" w:hAnsi="Helvetica" w:cs="Times New Roman"/>
        </w:rPr>
        <w:t>.  There is also some concern that the residential development at the top of the ridge will affect drainage and reduce the available water for the tree.</w:t>
      </w:r>
    </w:p>
    <w:p w14:paraId="509773DF" w14:textId="77777777" w:rsidR="005F7F08" w:rsidRPr="005F7F08" w:rsidRDefault="005F7F08" w:rsidP="005F7F08">
      <w:pPr>
        <w:rPr>
          <w:rFonts w:ascii="Helvetica" w:eastAsia="Times New Roman" w:hAnsi="Helvetica" w:cs="Times New Roman"/>
          <w:color w:val="000000"/>
        </w:rPr>
      </w:pPr>
    </w:p>
    <w:p w14:paraId="5D4512AB" w14:textId="4BBD1E7F"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b/>
          <w:bCs/>
          <w:color w:val="000000"/>
        </w:rPr>
        <w:t>3. Black Ash</w:t>
      </w:r>
    </w:p>
    <w:p w14:paraId="3DEA1019" w14:textId="77777777" w:rsidR="005F7F08" w:rsidRPr="005F7F08" w:rsidRDefault="005F7F08" w:rsidP="005F7F08">
      <w:pPr>
        <w:rPr>
          <w:rFonts w:ascii="Helvetica" w:eastAsia="Times New Roman" w:hAnsi="Helvetica" w:cs="Times New Roman"/>
          <w:color w:val="000000"/>
        </w:rPr>
      </w:pPr>
    </w:p>
    <w:p w14:paraId="57787116" w14:textId="45ABC6BA"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color w:val="000000"/>
        </w:rPr>
        <w:t>Taggart’s initial Environmental Impact Study (EIS) had noted only one Black Ash near the river in the floodplain</w:t>
      </w:r>
      <w:r w:rsidR="00F20C95">
        <w:rPr>
          <w:rStyle w:val="FootnoteReference"/>
          <w:rFonts w:ascii="Helvetica" w:eastAsia="Times New Roman" w:hAnsi="Helvetica" w:cs="Times New Roman"/>
          <w:color w:val="000000"/>
        </w:rPr>
        <w:footnoteReference w:id="2"/>
      </w:r>
      <w:r w:rsidRPr="005F7F08">
        <w:rPr>
          <w:rFonts w:ascii="Helvetica" w:eastAsia="Times New Roman" w:hAnsi="Helvetica" w:cs="Times New Roman"/>
          <w:color w:val="000000"/>
        </w:rPr>
        <w:t>.  We were therefore surprised to learn that Black Ash is “dominant” near the north end of the proposed pathway.  This casts the proposal in an entirely new light.</w:t>
      </w:r>
    </w:p>
    <w:p w14:paraId="4297494F" w14:textId="77777777"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color w:val="000000"/>
        </w:rPr>
        <w:t> </w:t>
      </w:r>
    </w:p>
    <w:p w14:paraId="40E44041" w14:textId="15959394"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color w:val="000000"/>
        </w:rPr>
        <w:t xml:space="preserve">As </w:t>
      </w:r>
      <w:r w:rsidR="00DC727F">
        <w:rPr>
          <w:rFonts w:ascii="Helvetica" w:eastAsia="Times New Roman" w:hAnsi="Helvetica" w:cs="Times New Roman"/>
          <w:color w:val="000000"/>
        </w:rPr>
        <w:t>Owen</w:t>
      </w:r>
      <w:r w:rsidRPr="005F7F08">
        <w:rPr>
          <w:rFonts w:ascii="Helvetica" w:eastAsia="Times New Roman" w:hAnsi="Helvetica" w:cs="Times New Roman"/>
          <w:color w:val="000000"/>
        </w:rPr>
        <w:t xml:space="preserve"> noted, Black Ash was </w:t>
      </w:r>
      <w:r w:rsidR="001C59AB">
        <w:rPr>
          <w:rFonts w:ascii="Helvetica" w:eastAsia="Times New Roman" w:hAnsi="Helvetica" w:cs="Times New Roman"/>
          <w:color w:val="000000"/>
        </w:rPr>
        <w:t xml:space="preserve">listed under </w:t>
      </w:r>
      <w:r w:rsidR="002228C5">
        <w:rPr>
          <w:rFonts w:ascii="Helvetica" w:eastAsia="Times New Roman" w:hAnsi="Helvetica" w:cs="Times New Roman"/>
          <w:color w:val="000000"/>
        </w:rPr>
        <w:t xml:space="preserve">Ontario’s </w:t>
      </w:r>
      <w:r w:rsidR="001C59AB" w:rsidRPr="001C59AB">
        <w:rPr>
          <w:rFonts w:ascii="Helvetica" w:eastAsia="Times New Roman" w:hAnsi="Helvetica" w:cs="Times New Roman"/>
          <w:i/>
          <w:iCs/>
          <w:color w:val="000000"/>
        </w:rPr>
        <w:t>Endangered Species Act</w:t>
      </w:r>
      <w:r w:rsidR="002228C5">
        <w:rPr>
          <w:rFonts w:ascii="Helvetica" w:eastAsia="Times New Roman" w:hAnsi="Helvetica" w:cs="Times New Roman"/>
          <w:color w:val="000000"/>
        </w:rPr>
        <w:t xml:space="preserve"> </w:t>
      </w:r>
      <w:r w:rsidRPr="005F7F08">
        <w:rPr>
          <w:rFonts w:ascii="Helvetica" w:eastAsia="Times New Roman" w:hAnsi="Helvetica" w:cs="Times New Roman"/>
          <w:color w:val="000000"/>
        </w:rPr>
        <w:t xml:space="preserve">in January 2022 - but </w:t>
      </w:r>
      <w:r w:rsidR="002228C5">
        <w:rPr>
          <w:rFonts w:ascii="Helvetica" w:eastAsia="Times New Roman" w:hAnsi="Helvetica" w:cs="Times New Roman"/>
          <w:color w:val="000000"/>
        </w:rPr>
        <w:t xml:space="preserve">protection </w:t>
      </w:r>
      <w:r w:rsidR="00375E26">
        <w:rPr>
          <w:rFonts w:ascii="Helvetica" w:eastAsia="Times New Roman" w:hAnsi="Helvetica" w:cs="Times New Roman"/>
          <w:color w:val="000000"/>
        </w:rPr>
        <w:t>measures were</w:t>
      </w:r>
      <w:r w:rsidRPr="005F7F08">
        <w:rPr>
          <w:rFonts w:ascii="Helvetica" w:eastAsia="Times New Roman" w:hAnsi="Helvetica" w:cs="Times New Roman"/>
          <w:color w:val="000000"/>
        </w:rPr>
        <w:t xml:space="preserve"> suspended for two years</w:t>
      </w:r>
      <w:r w:rsidR="00375E26">
        <w:rPr>
          <w:rFonts w:ascii="Helvetica" w:eastAsia="Times New Roman" w:hAnsi="Helvetica" w:cs="Times New Roman"/>
          <w:color w:val="000000"/>
        </w:rPr>
        <w:t xml:space="preserve">.  </w:t>
      </w:r>
      <w:r w:rsidRPr="005F7F08">
        <w:rPr>
          <w:rFonts w:ascii="Helvetica" w:eastAsia="Times New Roman" w:hAnsi="Helvetica" w:cs="Times New Roman"/>
          <w:color w:val="000000"/>
        </w:rPr>
        <w:t>A</w:t>
      </w:r>
      <w:r w:rsidR="00375E26">
        <w:rPr>
          <w:rFonts w:ascii="Helvetica" w:eastAsia="Times New Roman" w:hAnsi="Helvetica" w:cs="Times New Roman"/>
          <w:color w:val="000000"/>
        </w:rPr>
        <w:t>lthough a</w:t>
      </w:r>
      <w:r w:rsidRPr="005F7F08">
        <w:rPr>
          <w:rFonts w:ascii="Helvetica" w:eastAsia="Times New Roman" w:hAnsi="Helvetica" w:cs="Times New Roman"/>
          <w:color w:val="000000"/>
        </w:rPr>
        <w:t xml:space="preserve">n expert panel has </w:t>
      </w:r>
      <w:r w:rsidR="00375E26">
        <w:rPr>
          <w:rFonts w:ascii="Helvetica" w:eastAsia="Times New Roman" w:hAnsi="Helvetica" w:cs="Times New Roman"/>
          <w:color w:val="000000"/>
        </w:rPr>
        <w:t xml:space="preserve">since </w:t>
      </w:r>
      <w:r w:rsidRPr="005F7F08">
        <w:rPr>
          <w:rFonts w:ascii="Helvetica" w:eastAsia="Times New Roman" w:hAnsi="Helvetica" w:cs="Times New Roman"/>
          <w:color w:val="000000"/>
        </w:rPr>
        <w:t>developed a wide-ranging “recovery strategy”, the government</w:t>
      </w:r>
      <w:r w:rsidR="00375E26">
        <w:rPr>
          <w:rFonts w:ascii="Helvetica" w:eastAsia="Times New Roman" w:hAnsi="Helvetica" w:cs="Times New Roman"/>
          <w:color w:val="000000"/>
        </w:rPr>
        <w:t xml:space="preserve"> now </w:t>
      </w:r>
      <w:r w:rsidRPr="005F7F08">
        <w:rPr>
          <w:rFonts w:ascii="Helvetica" w:eastAsia="Times New Roman" w:hAnsi="Helvetica" w:cs="Times New Roman"/>
          <w:color w:val="000000"/>
        </w:rPr>
        <w:t xml:space="preserve">proposes </w:t>
      </w:r>
      <w:r w:rsidR="00375E26">
        <w:rPr>
          <w:rFonts w:ascii="Helvetica" w:eastAsia="Times New Roman" w:hAnsi="Helvetica" w:cs="Times New Roman"/>
          <w:color w:val="000000"/>
        </w:rPr>
        <w:t xml:space="preserve">to provide </w:t>
      </w:r>
      <w:r w:rsidRPr="005F7F08">
        <w:rPr>
          <w:rFonts w:ascii="Helvetica" w:eastAsia="Times New Roman" w:hAnsi="Helvetica" w:cs="Times New Roman"/>
          <w:color w:val="000000"/>
        </w:rPr>
        <w:t>only limited protection for the Black Ash</w:t>
      </w:r>
      <w:r w:rsidR="002228C5">
        <w:rPr>
          <w:rStyle w:val="FootnoteReference"/>
          <w:rFonts w:ascii="Helvetica" w:eastAsia="Times New Roman" w:hAnsi="Helvetica" w:cs="Times New Roman"/>
          <w:color w:val="000000"/>
        </w:rPr>
        <w:footnoteReference w:id="3"/>
      </w:r>
      <w:r w:rsidRPr="005F7F08">
        <w:rPr>
          <w:rFonts w:ascii="Helvetica" w:eastAsia="Times New Roman" w:hAnsi="Helvetica" w:cs="Times New Roman"/>
          <w:color w:val="000000"/>
        </w:rPr>
        <w:t>.  </w:t>
      </w:r>
    </w:p>
    <w:p w14:paraId="0F81CE50" w14:textId="77777777" w:rsidR="005F7F08" w:rsidRPr="005F7F08" w:rsidRDefault="005F7F08" w:rsidP="005F7F08">
      <w:pPr>
        <w:rPr>
          <w:rFonts w:ascii="Helvetica" w:eastAsia="Times New Roman" w:hAnsi="Helvetica" w:cs="Times New Roman"/>
          <w:color w:val="000000"/>
        </w:rPr>
      </w:pPr>
    </w:p>
    <w:p w14:paraId="01D49E98" w14:textId="009495DD"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color w:val="000000"/>
        </w:rPr>
        <w:t>In addition to</w:t>
      </w:r>
      <w:r w:rsidR="00126E11">
        <w:rPr>
          <w:rFonts w:ascii="Helvetica" w:eastAsia="Times New Roman" w:hAnsi="Helvetica" w:cs="Times New Roman"/>
          <w:color w:val="000000"/>
        </w:rPr>
        <w:t xml:space="preserve"> the </w:t>
      </w:r>
      <w:r w:rsidRPr="005F7F08">
        <w:rPr>
          <w:rFonts w:ascii="Helvetica" w:eastAsia="Times New Roman" w:hAnsi="Helvetica" w:cs="Times New Roman"/>
          <w:color w:val="000000"/>
        </w:rPr>
        <w:t>Emerald Ash Borer, the survival of Black Ash is threatened by habitat loss.  With respect to Riverwood Park, we</w:t>
      </w:r>
      <w:r w:rsidR="00126E11">
        <w:rPr>
          <w:rFonts w:ascii="Helvetica" w:eastAsia="Times New Roman" w:hAnsi="Helvetica" w:cs="Times New Roman"/>
          <w:color w:val="000000"/>
        </w:rPr>
        <w:t xml:space="preserve"> will </w:t>
      </w:r>
      <w:r w:rsidRPr="005F7F08">
        <w:rPr>
          <w:rFonts w:ascii="Helvetica" w:eastAsia="Times New Roman" w:hAnsi="Helvetica" w:cs="Times New Roman"/>
          <w:color w:val="000000"/>
        </w:rPr>
        <w:t>need more detail from the developer about the exact route of the pathway, the extent of tree removal, and the findings of the second EIS survey this past summer. </w:t>
      </w:r>
    </w:p>
    <w:p w14:paraId="54D4E44A" w14:textId="77777777" w:rsidR="005F7F08" w:rsidRPr="005F7F08" w:rsidRDefault="005F7F08" w:rsidP="005F7F08">
      <w:pPr>
        <w:rPr>
          <w:rFonts w:ascii="Helvetica" w:eastAsia="Times New Roman" w:hAnsi="Helvetica" w:cs="Times New Roman"/>
          <w:color w:val="000000"/>
        </w:rPr>
      </w:pPr>
    </w:p>
    <w:p w14:paraId="0646D822" w14:textId="77777777"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b/>
          <w:bCs/>
          <w:color w:val="000000"/>
        </w:rPr>
        <w:t>4.  Biodiversity</w:t>
      </w:r>
    </w:p>
    <w:p w14:paraId="66DE5462" w14:textId="77777777" w:rsidR="005F7F08" w:rsidRPr="005F7F08" w:rsidRDefault="005F7F08" w:rsidP="005F7F08">
      <w:pPr>
        <w:rPr>
          <w:rFonts w:ascii="Helvetica" w:eastAsia="Times New Roman" w:hAnsi="Helvetica" w:cs="Times New Roman"/>
          <w:color w:val="000000"/>
        </w:rPr>
      </w:pPr>
    </w:p>
    <w:p w14:paraId="2460BC2A" w14:textId="214E6B6E"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color w:val="000000"/>
        </w:rPr>
        <w:t xml:space="preserve">In addition to the endangered Butternut and Black Ash, as </w:t>
      </w:r>
      <w:r w:rsidR="00126E11">
        <w:rPr>
          <w:rFonts w:ascii="Helvetica" w:eastAsia="Times New Roman" w:hAnsi="Helvetica" w:cs="Times New Roman"/>
          <w:color w:val="000000"/>
        </w:rPr>
        <w:t>Owen has</w:t>
      </w:r>
      <w:r w:rsidRPr="005F7F08">
        <w:rPr>
          <w:rFonts w:ascii="Helvetica" w:eastAsia="Times New Roman" w:hAnsi="Helvetica" w:cs="Times New Roman"/>
          <w:color w:val="000000"/>
        </w:rPr>
        <w:t xml:space="preserve"> reported, the downslope forest contains “one of the most biodiverse old second growth woodlots in the city of Ottawa”.  There is, for example, a large Yellow Birch near the Butternut which is likely at least 150 years old.  There are also uncommon trees such as Peachleaf Willow, Hemlock, White Cedar, Striped Maple, and Mountain Maple.  </w:t>
      </w:r>
    </w:p>
    <w:p w14:paraId="2E1F6BB4" w14:textId="77777777" w:rsidR="005F7F08" w:rsidRPr="005F7F08" w:rsidRDefault="005F7F08" w:rsidP="005F7F08">
      <w:pPr>
        <w:rPr>
          <w:rFonts w:ascii="Helvetica" w:eastAsia="Times New Roman" w:hAnsi="Helvetica" w:cs="Times New Roman"/>
          <w:color w:val="000000"/>
        </w:rPr>
      </w:pPr>
    </w:p>
    <w:p w14:paraId="0A2F1573" w14:textId="18EE700A" w:rsidR="00B318EA" w:rsidRDefault="005F7F08" w:rsidP="005F7F08">
      <w:pPr>
        <w:rPr>
          <w:rFonts w:ascii="Helvetica" w:eastAsia="Times New Roman" w:hAnsi="Helvetica" w:cs="Times New Roman"/>
          <w:color w:val="000000"/>
        </w:rPr>
      </w:pPr>
      <w:r w:rsidRPr="005F7F08">
        <w:rPr>
          <w:rFonts w:ascii="Helvetica" w:eastAsia="Times New Roman" w:hAnsi="Helvetica" w:cs="Times New Roman"/>
          <w:color w:val="000000"/>
        </w:rPr>
        <w:lastRenderedPageBreak/>
        <w:t>The</w:t>
      </w:r>
      <w:r w:rsidR="0083257D">
        <w:rPr>
          <w:rFonts w:ascii="Helvetica" w:eastAsia="Times New Roman" w:hAnsi="Helvetica" w:cs="Times New Roman"/>
          <w:color w:val="000000"/>
        </w:rPr>
        <w:t xml:space="preserve"> initial EIS </w:t>
      </w:r>
      <w:r w:rsidR="00EF4B83">
        <w:rPr>
          <w:rFonts w:ascii="Helvetica" w:eastAsia="Times New Roman" w:hAnsi="Helvetica" w:cs="Times New Roman"/>
          <w:color w:val="000000"/>
        </w:rPr>
        <w:t>study</w:t>
      </w:r>
      <w:r w:rsidRPr="005F7F08">
        <w:rPr>
          <w:rFonts w:ascii="Helvetica" w:eastAsia="Times New Roman" w:hAnsi="Helvetica" w:cs="Times New Roman"/>
          <w:color w:val="000000"/>
        </w:rPr>
        <w:t xml:space="preserve"> </w:t>
      </w:r>
      <w:r w:rsidR="00630731">
        <w:rPr>
          <w:rFonts w:ascii="Helvetica" w:eastAsia="Times New Roman" w:hAnsi="Helvetica" w:cs="Times New Roman"/>
          <w:color w:val="000000"/>
        </w:rPr>
        <w:t>acknowledges</w:t>
      </w:r>
      <w:r w:rsidRPr="005F7F08">
        <w:rPr>
          <w:rFonts w:ascii="Helvetica" w:eastAsia="Times New Roman" w:hAnsi="Helvetica" w:cs="Times New Roman"/>
          <w:color w:val="000000"/>
        </w:rPr>
        <w:t xml:space="preserve"> that Riverwood Park </w:t>
      </w:r>
      <w:r w:rsidR="0083257D">
        <w:rPr>
          <w:rFonts w:ascii="Helvetica" w:eastAsia="Times New Roman" w:hAnsi="Helvetica" w:cs="Times New Roman"/>
          <w:color w:val="000000"/>
        </w:rPr>
        <w:t xml:space="preserve">contains </w:t>
      </w:r>
      <w:r w:rsidRPr="005F7F08">
        <w:rPr>
          <w:rFonts w:ascii="Helvetica" w:eastAsia="Times New Roman" w:hAnsi="Helvetica" w:cs="Times New Roman"/>
          <w:color w:val="000000"/>
        </w:rPr>
        <w:t>“significant” woodland and </w:t>
      </w:r>
      <w:proofErr w:type="spellStart"/>
      <w:r w:rsidR="0083257D">
        <w:rPr>
          <w:rFonts w:ascii="Helvetica" w:eastAsia="Times New Roman" w:hAnsi="Helvetica" w:cs="Times New Roman"/>
          <w:color w:val="000000"/>
        </w:rPr>
        <w:t>valleyland</w:t>
      </w:r>
      <w:proofErr w:type="spellEnd"/>
      <w:r w:rsidR="00B318EA">
        <w:rPr>
          <w:rFonts w:ascii="Helvetica" w:eastAsia="Times New Roman" w:hAnsi="Helvetica" w:cs="Times New Roman"/>
          <w:color w:val="000000"/>
        </w:rPr>
        <w:t>, and that it may provide s</w:t>
      </w:r>
      <w:r w:rsidR="00630731">
        <w:rPr>
          <w:rFonts w:ascii="Helvetica" w:eastAsia="Times New Roman" w:hAnsi="Helvetica" w:cs="Times New Roman"/>
          <w:color w:val="000000"/>
        </w:rPr>
        <w:t xml:space="preserve">uitable </w:t>
      </w:r>
      <w:r w:rsidR="00B318EA">
        <w:rPr>
          <w:rFonts w:ascii="Helvetica" w:eastAsia="Times New Roman" w:hAnsi="Helvetica" w:cs="Times New Roman"/>
          <w:color w:val="000000"/>
        </w:rPr>
        <w:t>habitat</w:t>
      </w:r>
      <w:r w:rsidR="00F85A40">
        <w:rPr>
          <w:rFonts w:ascii="Helvetica" w:eastAsia="Times New Roman" w:hAnsi="Helvetica" w:cs="Times New Roman"/>
          <w:color w:val="000000"/>
        </w:rPr>
        <w:t xml:space="preserve"> </w:t>
      </w:r>
      <w:r w:rsidR="00B318EA">
        <w:rPr>
          <w:rFonts w:ascii="Helvetica" w:eastAsia="Times New Roman" w:hAnsi="Helvetica" w:cs="Times New Roman"/>
          <w:color w:val="000000"/>
        </w:rPr>
        <w:t xml:space="preserve">for </w:t>
      </w:r>
      <w:r w:rsidR="00630731">
        <w:rPr>
          <w:rFonts w:ascii="Helvetica" w:eastAsia="Times New Roman" w:hAnsi="Helvetica" w:cs="Times New Roman"/>
          <w:color w:val="000000"/>
        </w:rPr>
        <w:t xml:space="preserve">an </w:t>
      </w:r>
      <w:r w:rsidR="00B318EA">
        <w:rPr>
          <w:rFonts w:ascii="Helvetica" w:eastAsia="Times New Roman" w:hAnsi="Helvetica" w:cs="Times New Roman"/>
          <w:color w:val="000000"/>
        </w:rPr>
        <w:t xml:space="preserve">additional </w:t>
      </w:r>
      <w:r w:rsidR="00630731">
        <w:rPr>
          <w:rFonts w:ascii="Helvetica" w:eastAsia="Times New Roman" w:hAnsi="Helvetica" w:cs="Times New Roman"/>
          <w:color w:val="000000"/>
        </w:rPr>
        <w:t xml:space="preserve">seven </w:t>
      </w:r>
      <w:r w:rsidR="00B318EA">
        <w:rPr>
          <w:rFonts w:ascii="Helvetica" w:eastAsia="Times New Roman" w:hAnsi="Helvetica" w:cs="Times New Roman"/>
          <w:color w:val="000000"/>
        </w:rPr>
        <w:t>threatened or endangered species</w:t>
      </w:r>
      <w:r w:rsidR="004D0E20">
        <w:rPr>
          <w:rFonts w:ascii="Helvetica" w:eastAsia="Times New Roman" w:hAnsi="Helvetica" w:cs="Times New Roman"/>
          <w:color w:val="000000"/>
        </w:rPr>
        <w:t xml:space="preserve"> (such as the Blanding’s Turtle and the Red-Headed Woodpecker)</w:t>
      </w:r>
      <w:r w:rsidR="00B318EA">
        <w:rPr>
          <w:rFonts w:ascii="Helvetica" w:eastAsia="Times New Roman" w:hAnsi="Helvetica" w:cs="Times New Roman"/>
          <w:color w:val="000000"/>
        </w:rPr>
        <w:t xml:space="preserve">.  </w:t>
      </w:r>
      <w:r w:rsidR="00630731">
        <w:rPr>
          <w:rFonts w:ascii="Helvetica" w:eastAsia="Times New Roman" w:hAnsi="Helvetica" w:cs="Times New Roman"/>
          <w:color w:val="000000"/>
        </w:rPr>
        <w:t>Field surveys in 2023 were scheduled to provide more details on these features.</w:t>
      </w:r>
    </w:p>
    <w:p w14:paraId="528723AE" w14:textId="77777777" w:rsidR="00B318EA" w:rsidRDefault="00B318EA" w:rsidP="005F7F08">
      <w:pPr>
        <w:rPr>
          <w:rFonts w:ascii="Helvetica" w:eastAsia="Times New Roman" w:hAnsi="Helvetica" w:cs="Times New Roman"/>
          <w:color w:val="000000"/>
        </w:rPr>
      </w:pPr>
    </w:p>
    <w:p w14:paraId="6E17C0F3" w14:textId="372F1E78" w:rsidR="00B91D0F" w:rsidRDefault="00F85A40" w:rsidP="005F7F08">
      <w:pPr>
        <w:rPr>
          <w:rFonts w:ascii="Helvetica" w:eastAsia="Times New Roman" w:hAnsi="Helvetica" w:cs="Times New Roman"/>
          <w:color w:val="000000"/>
        </w:rPr>
      </w:pPr>
      <w:r>
        <w:rPr>
          <w:rFonts w:ascii="Helvetica" w:eastAsia="Times New Roman" w:hAnsi="Helvetica" w:cs="Times New Roman"/>
          <w:color w:val="000000"/>
        </w:rPr>
        <w:t xml:space="preserve">The </w:t>
      </w:r>
      <w:r w:rsidR="00074F1C">
        <w:rPr>
          <w:rFonts w:ascii="Helvetica" w:eastAsia="Times New Roman" w:hAnsi="Helvetica" w:cs="Times New Roman"/>
          <w:color w:val="000000"/>
        </w:rPr>
        <w:t xml:space="preserve">proposed multi-use pathway will be routed along the </w:t>
      </w:r>
      <w:r w:rsidR="0045054B">
        <w:rPr>
          <w:rFonts w:ascii="Helvetica" w:eastAsia="Times New Roman" w:hAnsi="Helvetica" w:cs="Times New Roman"/>
          <w:color w:val="000000"/>
        </w:rPr>
        <w:t>bottom</w:t>
      </w:r>
      <w:r w:rsidR="00074F1C">
        <w:rPr>
          <w:rFonts w:ascii="Helvetica" w:eastAsia="Times New Roman" w:hAnsi="Helvetica" w:cs="Times New Roman"/>
          <w:color w:val="000000"/>
        </w:rPr>
        <w:t xml:space="preserve"> of the </w:t>
      </w:r>
      <w:r w:rsidR="0045054B">
        <w:rPr>
          <w:rFonts w:ascii="Helvetica" w:eastAsia="Times New Roman" w:hAnsi="Helvetica" w:cs="Times New Roman"/>
          <w:color w:val="000000"/>
        </w:rPr>
        <w:t xml:space="preserve">steep </w:t>
      </w:r>
      <w:r w:rsidR="00074F1C">
        <w:rPr>
          <w:rFonts w:ascii="Helvetica" w:eastAsia="Times New Roman" w:hAnsi="Helvetica" w:cs="Times New Roman"/>
          <w:color w:val="000000"/>
        </w:rPr>
        <w:t xml:space="preserve">slope and will use </w:t>
      </w:r>
      <w:proofErr w:type="spellStart"/>
      <w:r w:rsidR="00074F1C">
        <w:rPr>
          <w:rFonts w:ascii="Helvetica" w:eastAsia="Times New Roman" w:hAnsi="Helvetica" w:cs="Times New Roman"/>
          <w:color w:val="000000"/>
        </w:rPr>
        <w:t>stonedust</w:t>
      </w:r>
      <w:proofErr w:type="spellEnd"/>
      <w:r w:rsidR="00074F1C">
        <w:rPr>
          <w:rFonts w:ascii="Helvetica" w:eastAsia="Times New Roman" w:hAnsi="Helvetica" w:cs="Times New Roman"/>
          <w:color w:val="000000"/>
        </w:rPr>
        <w:t xml:space="preserve"> rather than paving in order to reduce runoff.  However, the </w:t>
      </w:r>
      <w:r w:rsidR="00B91D0F">
        <w:rPr>
          <w:rFonts w:ascii="Helvetica" w:eastAsia="Times New Roman" w:hAnsi="Helvetica" w:cs="Times New Roman"/>
          <w:color w:val="000000"/>
        </w:rPr>
        <w:t>“</w:t>
      </w:r>
      <w:proofErr w:type="gramStart"/>
      <w:r w:rsidR="00B91D0F">
        <w:rPr>
          <w:rFonts w:ascii="Helvetica" w:eastAsia="Times New Roman" w:hAnsi="Helvetica" w:cs="Times New Roman"/>
          <w:color w:val="000000"/>
        </w:rPr>
        <w:t>Sugar Maple forest</w:t>
      </w:r>
      <w:proofErr w:type="gramEnd"/>
      <w:r w:rsidR="00B91D0F">
        <w:rPr>
          <w:rFonts w:ascii="Helvetica" w:eastAsia="Times New Roman" w:hAnsi="Helvetica" w:cs="Times New Roman"/>
          <w:color w:val="000000"/>
        </w:rPr>
        <w:t xml:space="preserve">” (0.53 ha) at the </w:t>
      </w:r>
      <w:r>
        <w:rPr>
          <w:rFonts w:ascii="Helvetica" w:eastAsia="Times New Roman" w:hAnsi="Helvetica" w:cs="Times New Roman"/>
          <w:color w:val="000000"/>
        </w:rPr>
        <w:t>edge of the significant woodland</w:t>
      </w:r>
      <w:r w:rsidR="00B91D0F">
        <w:rPr>
          <w:rFonts w:ascii="Helvetica" w:eastAsia="Times New Roman" w:hAnsi="Helvetica" w:cs="Times New Roman"/>
          <w:color w:val="000000"/>
        </w:rPr>
        <w:t xml:space="preserve"> </w:t>
      </w:r>
      <w:r>
        <w:rPr>
          <w:rFonts w:ascii="Helvetica" w:eastAsia="Times New Roman" w:hAnsi="Helvetica" w:cs="Times New Roman"/>
          <w:color w:val="000000"/>
        </w:rPr>
        <w:t xml:space="preserve">will be removed </w:t>
      </w:r>
      <w:r w:rsidR="00B91D0F">
        <w:rPr>
          <w:rFonts w:ascii="Helvetica" w:eastAsia="Times New Roman" w:hAnsi="Helvetica" w:cs="Times New Roman"/>
          <w:color w:val="000000"/>
        </w:rPr>
        <w:t xml:space="preserve">during construction and there will be an impact on the </w:t>
      </w:r>
      <w:proofErr w:type="spellStart"/>
      <w:r w:rsidR="00B91D0F">
        <w:rPr>
          <w:rFonts w:ascii="Helvetica" w:eastAsia="Times New Roman" w:hAnsi="Helvetica" w:cs="Times New Roman"/>
          <w:color w:val="000000"/>
        </w:rPr>
        <w:t>valleyland</w:t>
      </w:r>
      <w:proofErr w:type="spellEnd"/>
      <w:r w:rsidR="00B91D0F">
        <w:rPr>
          <w:rFonts w:ascii="Helvetica" w:eastAsia="Times New Roman" w:hAnsi="Helvetica" w:cs="Times New Roman"/>
          <w:color w:val="000000"/>
        </w:rPr>
        <w:t xml:space="preserve"> as well.  The steep slope and other affected areas will be “re-naturalized’ with native grasses, shrubs, and trees after construction.</w:t>
      </w:r>
      <w:r w:rsidR="00DC5C2A">
        <w:rPr>
          <w:rStyle w:val="FootnoteReference"/>
          <w:rFonts w:ascii="Helvetica" w:eastAsia="Times New Roman" w:hAnsi="Helvetica" w:cs="Times New Roman"/>
          <w:color w:val="000000"/>
        </w:rPr>
        <w:footnoteReference w:id="4"/>
      </w:r>
    </w:p>
    <w:p w14:paraId="0654FA90" w14:textId="77777777" w:rsidR="00B91D0F" w:rsidRDefault="00B91D0F" w:rsidP="005F7F08">
      <w:pPr>
        <w:rPr>
          <w:rFonts w:ascii="Helvetica" w:eastAsia="Times New Roman" w:hAnsi="Helvetica" w:cs="Times New Roman"/>
          <w:color w:val="000000"/>
        </w:rPr>
      </w:pPr>
    </w:p>
    <w:p w14:paraId="0673A712" w14:textId="281ADB0A" w:rsidR="005F7F08" w:rsidRPr="005F7F08" w:rsidRDefault="004D0E20" w:rsidP="005F7F08">
      <w:pPr>
        <w:rPr>
          <w:rFonts w:ascii="Helvetica" w:eastAsia="Times New Roman" w:hAnsi="Helvetica" w:cs="Times New Roman"/>
          <w:color w:val="000000"/>
        </w:rPr>
      </w:pPr>
      <w:r>
        <w:rPr>
          <w:rFonts w:ascii="Helvetica" w:eastAsia="Times New Roman" w:hAnsi="Helvetica" w:cs="Times New Roman"/>
          <w:color w:val="000000"/>
        </w:rPr>
        <w:t xml:space="preserve">Riverwood Park is owned by the City of Ottawa and is an “Environmental Protection” (EP) zone.  It was designated as “Urban Natural Area #147” in </w:t>
      </w:r>
      <w:r w:rsidR="005F7F08" w:rsidRPr="005F7F08">
        <w:rPr>
          <w:rFonts w:ascii="Helvetica" w:eastAsia="Times New Roman" w:hAnsi="Helvetica" w:cs="Times New Roman"/>
          <w:color w:val="000000"/>
        </w:rPr>
        <w:t>D</w:t>
      </w:r>
      <w:r w:rsidR="002556CF">
        <w:rPr>
          <w:rFonts w:ascii="Helvetica" w:eastAsia="Times New Roman" w:hAnsi="Helvetica" w:cs="Times New Roman"/>
          <w:color w:val="000000"/>
        </w:rPr>
        <w:t>.F.</w:t>
      </w:r>
      <w:r w:rsidR="005F7F08" w:rsidRPr="005F7F08">
        <w:rPr>
          <w:rFonts w:ascii="Helvetica" w:eastAsia="Times New Roman" w:hAnsi="Helvetica" w:cs="Times New Roman"/>
          <w:color w:val="000000"/>
        </w:rPr>
        <w:t xml:space="preserve"> Brunton’s 2002 report for the City of Ottawa.  Mr. Brunton’s report listed 132 </w:t>
      </w:r>
      <w:r w:rsidR="002556CF">
        <w:rPr>
          <w:rFonts w:ascii="Helvetica" w:eastAsia="Times New Roman" w:hAnsi="Helvetica" w:cs="Times New Roman"/>
          <w:color w:val="000000"/>
        </w:rPr>
        <w:t xml:space="preserve">native plant </w:t>
      </w:r>
      <w:r w:rsidR="005F7F08" w:rsidRPr="005F7F08">
        <w:rPr>
          <w:rFonts w:ascii="Helvetica" w:eastAsia="Times New Roman" w:hAnsi="Helvetica" w:cs="Times New Roman"/>
          <w:color w:val="000000"/>
        </w:rPr>
        <w:t>species</w:t>
      </w:r>
      <w:r w:rsidR="002556CF">
        <w:rPr>
          <w:rFonts w:ascii="Helvetica" w:eastAsia="Times New Roman" w:hAnsi="Helvetica" w:cs="Times New Roman"/>
          <w:color w:val="000000"/>
        </w:rPr>
        <w:t xml:space="preserve"> </w:t>
      </w:r>
      <w:r w:rsidR="00A07F34">
        <w:rPr>
          <w:rFonts w:ascii="Helvetica" w:eastAsia="Times New Roman" w:hAnsi="Helvetica" w:cs="Times New Roman"/>
          <w:color w:val="000000"/>
        </w:rPr>
        <w:t>in Riverwood Park</w:t>
      </w:r>
      <w:r w:rsidR="008E47FC">
        <w:rPr>
          <w:rFonts w:ascii="Helvetica" w:eastAsia="Times New Roman" w:hAnsi="Helvetica" w:cs="Times New Roman"/>
          <w:color w:val="000000"/>
        </w:rPr>
        <w:t>, including 15 high-value species in need of conservation</w:t>
      </w:r>
      <w:r w:rsidR="008E47FC">
        <w:rPr>
          <w:rStyle w:val="FootnoteReference"/>
          <w:rFonts w:ascii="Helvetica" w:eastAsia="Times New Roman" w:hAnsi="Helvetica" w:cs="Times New Roman"/>
          <w:color w:val="000000"/>
        </w:rPr>
        <w:footnoteReference w:id="5"/>
      </w:r>
      <w:r w:rsidR="007944C6">
        <w:rPr>
          <w:rFonts w:ascii="Helvetica" w:eastAsia="Times New Roman" w:hAnsi="Helvetica" w:cs="Times New Roman"/>
          <w:color w:val="000000"/>
        </w:rPr>
        <w:t>.</w:t>
      </w:r>
    </w:p>
    <w:p w14:paraId="74BEFEF3" w14:textId="5E47AFCE" w:rsidR="00375E26" w:rsidRDefault="00375E26">
      <w:pPr>
        <w:rPr>
          <w:rFonts w:ascii="Helvetica" w:eastAsia="Times New Roman" w:hAnsi="Helvetica" w:cs="Times New Roman"/>
          <w:b/>
          <w:bCs/>
          <w:color w:val="000000"/>
        </w:rPr>
      </w:pPr>
    </w:p>
    <w:p w14:paraId="37310A80" w14:textId="1F59CBFF" w:rsidR="00A07F34" w:rsidRDefault="00A07F34">
      <w:pPr>
        <w:rPr>
          <w:rFonts w:ascii="Helvetica" w:eastAsia="Times New Roman" w:hAnsi="Helvetica" w:cs="Times New Roman"/>
          <w:b/>
          <w:bCs/>
          <w:color w:val="000000"/>
        </w:rPr>
      </w:pPr>
    </w:p>
    <w:p w14:paraId="434A6A7D" w14:textId="1A5E856B"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b/>
          <w:bCs/>
          <w:color w:val="000000"/>
        </w:rPr>
        <w:t>4.  Next Steps</w:t>
      </w:r>
    </w:p>
    <w:p w14:paraId="18E4208B" w14:textId="77777777" w:rsidR="005F7F08" w:rsidRPr="005F7F08" w:rsidRDefault="005F7F08" w:rsidP="005F7F08">
      <w:pPr>
        <w:rPr>
          <w:rFonts w:ascii="Helvetica" w:eastAsia="Times New Roman" w:hAnsi="Helvetica" w:cs="Times New Roman"/>
          <w:color w:val="000000"/>
        </w:rPr>
      </w:pPr>
    </w:p>
    <w:p w14:paraId="02C133E4" w14:textId="77777777" w:rsidR="005F7F08" w:rsidRPr="005F7F08" w:rsidRDefault="005F7F08" w:rsidP="005F7F08">
      <w:pPr>
        <w:rPr>
          <w:rFonts w:ascii="Helvetica" w:eastAsia="Times New Roman" w:hAnsi="Helvetica" w:cs="Times New Roman"/>
          <w:color w:val="000000"/>
        </w:rPr>
      </w:pPr>
      <w:r w:rsidRPr="005F7F08">
        <w:rPr>
          <w:rFonts w:ascii="Helvetica" w:eastAsia="Times New Roman" w:hAnsi="Helvetica" w:cs="Times New Roman"/>
          <w:color w:val="000000"/>
        </w:rPr>
        <w:t xml:space="preserve">The HCCA has recently requested a copy of the final EIS from Taggart, and we will follow up with the </w:t>
      </w:r>
      <w:proofErr w:type="gramStart"/>
      <w:r w:rsidRPr="005F7F08">
        <w:rPr>
          <w:rFonts w:ascii="Helvetica" w:eastAsia="Times New Roman" w:hAnsi="Helvetica" w:cs="Times New Roman"/>
          <w:color w:val="000000"/>
        </w:rPr>
        <w:t>City</w:t>
      </w:r>
      <w:proofErr w:type="gramEnd"/>
      <w:r w:rsidRPr="005F7F08">
        <w:rPr>
          <w:rFonts w:ascii="Helvetica" w:eastAsia="Times New Roman" w:hAnsi="Helvetica" w:cs="Times New Roman"/>
          <w:color w:val="000000"/>
        </w:rPr>
        <w:t xml:space="preserve"> to track it down as soon as possible.  Taggart’s re-zoning application is now likely to be heard in early 2024, which will not leave much time to prepare a response if we do not receive the revised application in the near future.</w:t>
      </w:r>
    </w:p>
    <w:p w14:paraId="48C908E2" w14:textId="19AE4FBE" w:rsidR="00375E26" w:rsidRDefault="00375E26">
      <w:pPr>
        <w:rPr>
          <w:rFonts w:ascii="Helvetica" w:eastAsia="Times New Roman" w:hAnsi="Helvetica" w:cs="Times New Roman"/>
          <w:color w:val="000000"/>
        </w:rPr>
      </w:pPr>
    </w:p>
    <w:p w14:paraId="5DBB5D28" w14:textId="4A8E9FFC" w:rsidR="002B4C1D" w:rsidRDefault="005F7F08" w:rsidP="005F7F08">
      <w:pPr>
        <w:rPr>
          <w:rFonts w:ascii="Helvetica" w:eastAsia="Times New Roman" w:hAnsi="Helvetica" w:cs="Times New Roman"/>
          <w:color w:val="000000"/>
        </w:rPr>
      </w:pPr>
      <w:r w:rsidRPr="005F7F08">
        <w:rPr>
          <w:rFonts w:ascii="Helvetica" w:eastAsia="Times New Roman" w:hAnsi="Helvetica" w:cs="Times New Roman"/>
          <w:color w:val="000000"/>
        </w:rPr>
        <w:t xml:space="preserve">We discussed the possibility of a nature walk in Riverwood </w:t>
      </w:r>
      <w:r w:rsidR="009D0423">
        <w:rPr>
          <w:rFonts w:ascii="Helvetica" w:eastAsia="Times New Roman" w:hAnsi="Helvetica" w:cs="Times New Roman"/>
          <w:color w:val="000000"/>
        </w:rPr>
        <w:t xml:space="preserve">Park </w:t>
      </w:r>
      <w:r w:rsidRPr="005F7F08">
        <w:rPr>
          <w:rFonts w:ascii="Helvetica" w:eastAsia="Times New Roman" w:hAnsi="Helvetica" w:cs="Times New Roman"/>
          <w:color w:val="000000"/>
        </w:rPr>
        <w:t xml:space="preserve">to further assess the impact of the proposed pathway.  It was agreed that we would set up a walk with Owen and his OFNC colleagues in due course, and </w:t>
      </w:r>
      <w:r w:rsidR="009D0423">
        <w:rPr>
          <w:rFonts w:ascii="Helvetica" w:eastAsia="Times New Roman" w:hAnsi="Helvetica" w:cs="Times New Roman"/>
          <w:color w:val="000000"/>
        </w:rPr>
        <w:t xml:space="preserve">that their expertise </w:t>
      </w:r>
      <w:r w:rsidRPr="005F7F08">
        <w:rPr>
          <w:rFonts w:ascii="Helvetica" w:eastAsia="Times New Roman" w:hAnsi="Helvetica" w:cs="Times New Roman"/>
          <w:color w:val="000000"/>
        </w:rPr>
        <w:t xml:space="preserve">would </w:t>
      </w:r>
      <w:r w:rsidR="009D0423">
        <w:rPr>
          <w:rFonts w:ascii="Helvetica" w:eastAsia="Times New Roman" w:hAnsi="Helvetica" w:cs="Times New Roman"/>
          <w:color w:val="000000"/>
        </w:rPr>
        <w:t xml:space="preserve">be very helpful </w:t>
      </w:r>
      <w:r w:rsidRPr="005F7F08">
        <w:rPr>
          <w:rFonts w:ascii="Helvetica" w:eastAsia="Times New Roman" w:hAnsi="Helvetica" w:cs="Times New Roman"/>
          <w:color w:val="000000"/>
        </w:rPr>
        <w:t>as we prepare a</w:t>
      </w:r>
      <w:r w:rsidR="009D0423">
        <w:rPr>
          <w:rFonts w:ascii="Helvetica" w:eastAsia="Times New Roman" w:hAnsi="Helvetica" w:cs="Times New Roman"/>
          <w:color w:val="000000"/>
        </w:rPr>
        <w:t xml:space="preserve"> </w:t>
      </w:r>
      <w:r w:rsidRPr="005F7F08">
        <w:rPr>
          <w:rFonts w:ascii="Helvetica" w:eastAsia="Times New Roman" w:hAnsi="Helvetica" w:cs="Times New Roman"/>
          <w:color w:val="000000"/>
        </w:rPr>
        <w:t>position statement on Taggart’s development application</w:t>
      </w:r>
      <w:r w:rsidR="00375E26">
        <w:rPr>
          <w:rFonts w:ascii="Helvetica" w:eastAsia="Times New Roman" w:hAnsi="Helvetica" w:cs="Times New Roman"/>
          <w:color w:val="000000"/>
        </w:rPr>
        <w:t>.</w:t>
      </w:r>
    </w:p>
    <w:p w14:paraId="5C9C5CDD" w14:textId="75A36DB6" w:rsidR="00AD53E1" w:rsidRDefault="00AD53E1" w:rsidP="005F7F08">
      <w:pPr>
        <w:rPr>
          <w:rFonts w:ascii="Helvetica" w:eastAsia="Times New Roman" w:hAnsi="Helvetica" w:cs="Times New Roman"/>
          <w:color w:val="000000"/>
        </w:rPr>
      </w:pPr>
    </w:p>
    <w:p w14:paraId="19B4E0BF" w14:textId="4B1EBC27" w:rsidR="00AD53E1" w:rsidRDefault="00AD53E1" w:rsidP="005F7F08">
      <w:pPr>
        <w:rPr>
          <w:rFonts w:ascii="Helvetica" w:eastAsia="Times New Roman" w:hAnsi="Helvetica" w:cs="Times New Roman"/>
          <w:color w:val="000000"/>
        </w:rPr>
      </w:pPr>
    </w:p>
    <w:p w14:paraId="752509EB" w14:textId="28FA6FD6" w:rsidR="00AD53E1" w:rsidRDefault="00AD53E1" w:rsidP="005F7F08">
      <w:pPr>
        <w:rPr>
          <w:rFonts w:ascii="Helvetica" w:eastAsia="Times New Roman" w:hAnsi="Helvetica" w:cs="Times New Roman"/>
          <w:color w:val="000000"/>
        </w:rPr>
      </w:pPr>
    </w:p>
    <w:p w14:paraId="2AA13B23" w14:textId="066671C1" w:rsidR="00AD53E1" w:rsidRDefault="00AD53E1" w:rsidP="005F7F08">
      <w:pPr>
        <w:rPr>
          <w:rFonts w:ascii="Helvetica" w:eastAsia="Times New Roman" w:hAnsi="Helvetica" w:cs="Times New Roman"/>
          <w:color w:val="000000"/>
        </w:rPr>
      </w:pPr>
    </w:p>
    <w:p w14:paraId="2326A9E5" w14:textId="1D50732F" w:rsidR="00AD53E1" w:rsidRDefault="00AD53E1" w:rsidP="005F7F08">
      <w:pPr>
        <w:rPr>
          <w:rFonts w:ascii="Helvetica" w:eastAsia="Times New Roman" w:hAnsi="Helvetica" w:cs="Times New Roman"/>
          <w:color w:val="000000"/>
        </w:rPr>
      </w:pPr>
    </w:p>
    <w:p w14:paraId="325FA65F" w14:textId="1A7E4B41" w:rsidR="00AD53E1" w:rsidRDefault="00AD53E1" w:rsidP="005F7F08">
      <w:pPr>
        <w:rPr>
          <w:rFonts w:ascii="Helvetica" w:eastAsia="Times New Roman" w:hAnsi="Helvetica" w:cs="Times New Roman"/>
          <w:color w:val="000000"/>
        </w:rPr>
      </w:pPr>
    </w:p>
    <w:p w14:paraId="7A19ADB0" w14:textId="4629382A" w:rsidR="00AD53E1" w:rsidRDefault="00AD53E1" w:rsidP="005F7F08">
      <w:pPr>
        <w:rPr>
          <w:rFonts w:ascii="Helvetica" w:eastAsia="Times New Roman" w:hAnsi="Helvetica" w:cs="Times New Roman"/>
          <w:color w:val="000000"/>
        </w:rPr>
      </w:pPr>
    </w:p>
    <w:p w14:paraId="365C8D95" w14:textId="17B05D4E" w:rsidR="00AD53E1" w:rsidRDefault="00AD53E1" w:rsidP="005F7F08">
      <w:pPr>
        <w:rPr>
          <w:rFonts w:ascii="Helvetica" w:eastAsia="Times New Roman" w:hAnsi="Helvetica" w:cs="Times New Roman"/>
          <w:color w:val="000000"/>
        </w:rPr>
      </w:pPr>
    </w:p>
    <w:p w14:paraId="63F83A72" w14:textId="44E721B2" w:rsidR="00AD53E1" w:rsidRDefault="00AD53E1" w:rsidP="005F7F08">
      <w:pPr>
        <w:rPr>
          <w:rFonts w:ascii="Helvetica" w:eastAsia="Times New Roman" w:hAnsi="Helvetica" w:cs="Times New Roman"/>
          <w:color w:val="000000"/>
        </w:rPr>
      </w:pPr>
    </w:p>
    <w:p w14:paraId="72049449" w14:textId="34B9A091" w:rsidR="00AD53E1" w:rsidRDefault="00AD53E1" w:rsidP="005F7F08">
      <w:pPr>
        <w:rPr>
          <w:rFonts w:ascii="Helvetica" w:eastAsia="Times New Roman" w:hAnsi="Helvetica" w:cs="Times New Roman"/>
          <w:color w:val="000000"/>
        </w:rPr>
      </w:pPr>
    </w:p>
    <w:p w14:paraId="01A04188" w14:textId="7BFEBA45" w:rsidR="00AD53E1" w:rsidRDefault="00AD53E1" w:rsidP="001B5A6C">
      <w:pPr>
        <w:rPr>
          <w:rFonts w:ascii="Times New Roman" w:eastAsia="Times New Roman" w:hAnsi="Times New Roman" w:cs="Times New Roman"/>
        </w:rPr>
      </w:pPr>
    </w:p>
    <w:sectPr w:rsidR="00AD53E1" w:rsidSect="00006575">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68AE" w14:textId="77777777" w:rsidR="008D14A1" w:rsidRDefault="008D14A1" w:rsidP="00DC727F">
      <w:r>
        <w:separator/>
      </w:r>
    </w:p>
  </w:endnote>
  <w:endnote w:type="continuationSeparator" w:id="0">
    <w:p w14:paraId="2B88A25D" w14:textId="77777777" w:rsidR="008D14A1" w:rsidRDefault="008D14A1" w:rsidP="00DC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440668"/>
      <w:docPartObj>
        <w:docPartGallery w:val="Page Numbers (Bottom of Page)"/>
        <w:docPartUnique/>
      </w:docPartObj>
    </w:sdtPr>
    <w:sdtEndPr>
      <w:rPr>
        <w:rStyle w:val="PageNumber"/>
      </w:rPr>
    </w:sdtEndPr>
    <w:sdtContent>
      <w:p w14:paraId="5E832F88" w14:textId="0632E654" w:rsidR="00DC727F" w:rsidRDefault="00DC727F" w:rsidP="00043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018C6" w14:textId="77777777" w:rsidR="00DC727F" w:rsidRDefault="00DC727F" w:rsidP="00DC7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418172"/>
      <w:docPartObj>
        <w:docPartGallery w:val="Page Numbers (Bottom of Page)"/>
        <w:docPartUnique/>
      </w:docPartObj>
    </w:sdtPr>
    <w:sdtEndPr>
      <w:rPr>
        <w:rStyle w:val="PageNumber"/>
      </w:rPr>
    </w:sdtEndPr>
    <w:sdtContent>
      <w:p w14:paraId="51051DB6" w14:textId="08A110AA" w:rsidR="00DC727F" w:rsidRDefault="00DC727F" w:rsidP="00043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744843" w14:textId="77777777" w:rsidR="00DC727F" w:rsidRDefault="00DC727F" w:rsidP="00DC7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A00B" w14:textId="77777777" w:rsidR="008D14A1" w:rsidRDefault="008D14A1" w:rsidP="00DC727F">
      <w:r>
        <w:separator/>
      </w:r>
    </w:p>
  </w:footnote>
  <w:footnote w:type="continuationSeparator" w:id="0">
    <w:p w14:paraId="159E9094" w14:textId="77777777" w:rsidR="008D14A1" w:rsidRDefault="008D14A1" w:rsidP="00DC727F">
      <w:r>
        <w:continuationSeparator/>
      </w:r>
    </w:p>
  </w:footnote>
  <w:footnote w:id="1">
    <w:p w14:paraId="337A2EE0" w14:textId="62EA1AF2" w:rsidR="00700DB5" w:rsidRDefault="00700DB5" w:rsidP="00700DB5">
      <w:pPr>
        <w:rPr>
          <w:rFonts w:ascii="Helvetica" w:eastAsia="Times New Roman" w:hAnsi="Helvetica" w:cs="Open Sans"/>
          <w:color w:val="1A1A1A"/>
          <w:sz w:val="20"/>
          <w:szCs w:val="20"/>
          <w:shd w:val="clear" w:color="auto" w:fill="FFFFFF"/>
        </w:rPr>
      </w:pPr>
      <w:r>
        <w:rPr>
          <w:rStyle w:val="FootnoteReference"/>
        </w:rPr>
        <w:footnoteRef/>
      </w:r>
      <w:r>
        <w:t xml:space="preserve"> </w:t>
      </w:r>
      <w:hyperlink r:id="rId1" w:history="1">
        <w:r w:rsidRPr="000436CC">
          <w:rPr>
            <w:rStyle w:val="Hyperlink"/>
            <w:rFonts w:ascii="Helvetica" w:eastAsia="Times New Roman" w:hAnsi="Helvetica" w:cs="Open Sans"/>
            <w:sz w:val="20"/>
            <w:szCs w:val="20"/>
            <w:shd w:val="clear" w:color="auto" w:fill="FFFFFF"/>
          </w:rPr>
          <w:t>https://www.ontario.ca/page/butternut-species-risk</w:t>
        </w:r>
      </w:hyperlink>
      <w:r>
        <w:rPr>
          <w:rStyle w:val="Hyperlink"/>
          <w:rFonts w:ascii="Helvetica" w:eastAsia="Times New Roman" w:hAnsi="Helvetica" w:cs="Open Sans"/>
          <w:sz w:val="20"/>
          <w:szCs w:val="20"/>
          <w:u w:val="none"/>
          <w:shd w:val="clear" w:color="auto" w:fill="FFFFFF"/>
        </w:rPr>
        <w:t xml:space="preserve">  </w:t>
      </w:r>
      <w:r w:rsidRPr="003212AB">
        <w:rPr>
          <w:rFonts w:ascii="Helvetica" w:eastAsia="Times New Roman" w:hAnsi="Helvetica" w:cs="Open Sans"/>
          <w:color w:val="1A1A1A"/>
          <w:sz w:val="20"/>
          <w:szCs w:val="20"/>
          <w:shd w:val="clear" w:color="auto" w:fill="FFFFFF"/>
        </w:rPr>
        <w:t xml:space="preserve">“Endangered” means the species </w:t>
      </w:r>
      <w:r w:rsidR="00B2593E">
        <w:rPr>
          <w:rFonts w:ascii="Helvetica" w:eastAsia="Times New Roman" w:hAnsi="Helvetica" w:cs="Open Sans"/>
          <w:color w:val="1A1A1A"/>
          <w:sz w:val="20"/>
          <w:szCs w:val="20"/>
          <w:shd w:val="clear" w:color="auto" w:fill="FFFFFF"/>
        </w:rPr>
        <w:t xml:space="preserve">lives </w:t>
      </w:r>
      <w:r w:rsidRPr="003212AB">
        <w:rPr>
          <w:rFonts w:ascii="Helvetica" w:eastAsia="Times New Roman" w:hAnsi="Helvetica" w:cs="Open Sans"/>
          <w:color w:val="1A1A1A"/>
          <w:sz w:val="20"/>
          <w:szCs w:val="20"/>
          <w:shd w:val="clear" w:color="auto" w:fill="FFFFFF"/>
        </w:rPr>
        <w:t xml:space="preserve">is facing </w:t>
      </w:r>
      <w:r>
        <w:rPr>
          <w:rFonts w:ascii="Helvetica" w:eastAsia="Times New Roman" w:hAnsi="Helvetica" w:cs="Open Sans"/>
          <w:color w:val="1A1A1A"/>
          <w:sz w:val="20"/>
          <w:szCs w:val="20"/>
          <w:shd w:val="clear" w:color="auto" w:fill="FFFFFF"/>
        </w:rPr>
        <w:t>“</w:t>
      </w:r>
      <w:r w:rsidRPr="003212AB">
        <w:rPr>
          <w:rFonts w:ascii="Helvetica" w:eastAsia="Times New Roman" w:hAnsi="Helvetica" w:cs="Open Sans"/>
          <w:color w:val="1A1A1A"/>
          <w:sz w:val="20"/>
          <w:szCs w:val="20"/>
          <w:shd w:val="clear" w:color="auto" w:fill="FFFFFF"/>
        </w:rPr>
        <w:t>imminent extinction or extirpation</w:t>
      </w:r>
      <w:r>
        <w:rPr>
          <w:rFonts w:ascii="Helvetica" w:eastAsia="Times New Roman" w:hAnsi="Helvetica" w:cs="Open Sans"/>
          <w:color w:val="1A1A1A"/>
          <w:sz w:val="20"/>
          <w:szCs w:val="20"/>
          <w:shd w:val="clear" w:color="auto" w:fill="FFFFFF"/>
        </w:rPr>
        <w:t>”</w:t>
      </w:r>
      <w:r w:rsidRPr="003212AB">
        <w:rPr>
          <w:rFonts w:ascii="Helvetica" w:eastAsia="Times New Roman" w:hAnsi="Helvetica" w:cs="Open Sans"/>
          <w:color w:val="1A1A1A"/>
          <w:sz w:val="20"/>
          <w:szCs w:val="20"/>
          <w:shd w:val="clear" w:color="auto" w:fill="FFFFFF"/>
        </w:rPr>
        <w:t>.</w:t>
      </w:r>
      <w:r>
        <w:rPr>
          <w:rFonts w:ascii="Helvetica" w:eastAsia="Times New Roman" w:hAnsi="Helvetica" w:cs="Open Sans"/>
          <w:color w:val="1A1A1A"/>
          <w:sz w:val="20"/>
          <w:szCs w:val="20"/>
          <w:shd w:val="clear" w:color="auto" w:fill="FFFFFF"/>
        </w:rPr>
        <w:t xml:space="preserve">  </w:t>
      </w:r>
    </w:p>
    <w:p w14:paraId="716520D6" w14:textId="77777777" w:rsidR="00700DB5" w:rsidRDefault="00700DB5" w:rsidP="00700DB5">
      <w:pPr>
        <w:rPr>
          <w:rFonts w:ascii="Helvetica" w:eastAsia="Times New Roman" w:hAnsi="Helvetica" w:cs="Open Sans"/>
          <w:color w:val="1A1A1A"/>
          <w:sz w:val="20"/>
          <w:szCs w:val="20"/>
          <w:shd w:val="clear" w:color="auto" w:fill="FFFFFF"/>
        </w:rPr>
      </w:pPr>
    </w:p>
    <w:p w14:paraId="4FA9AD4C" w14:textId="77777777" w:rsidR="00700DB5" w:rsidRPr="003212AB" w:rsidRDefault="00700DB5" w:rsidP="00700DB5">
      <w:pPr>
        <w:rPr>
          <w:rFonts w:ascii="Times New Roman" w:eastAsia="Times New Roman" w:hAnsi="Times New Roman" w:cs="Times New Roman"/>
        </w:rPr>
      </w:pPr>
    </w:p>
    <w:p w14:paraId="3B6A2AAE" w14:textId="77777777" w:rsidR="00700DB5" w:rsidRDefault="00700DB5" w:rsidP="00700DB5">
      <w:pPr>
        <w:pStyle w:val="FootnoteText"/>
      </w:pPr>
    </w:p>
  </w:footnote>
  <w:footnote w:id="2">
    <w:p w14:paraId="4BB9259B" w14:textId="54DDC5B6" w:rsidR="00EF4B83" w:rsidRDefault="00F20C95">
      <w:pPr>
        <w:pStyle w:val="FootnoteText"/>
      </w:pPr>
      <w:r>
        <w:rPr>
          <w:rStyle w:val="FootnoteReference"/>
        </w:rPr>
        <w:footnoteRef/>
      </w:r>
      <w:r>
        <w:t xml:space="preserve"> Kilgour &amp; Associates, </w:t>
      </w:r>
      <w:r w:rsidRPr="00F20C95">
        <w:rPr>
          <w:i/>
          <w:iCs/>
        </w:rPr>
        <w:t>Initial Environmental Impact Study</w:t>
      </w:r>
      <w:r>
        <w:t xml:space="preserve"> (</w:t>
      </w:r>
      <w:proofErr w:type="gramStart"/>
      <w:r>
        <w:t>January,</w:t>
      </w:r>
      <w:proofErr w:type="gramEnd"/>
      <w:r>
        <w:t xml:space="preserve"> 2023)</w:t>
      </w:r>
      <w:r w:rsidR="005733C7">
        <w:t xml:space="preserve">, p. 30. </w:t>
      </w:r>
      <w:r>
        <w:t xml:space="preserve"> The initial study was based on </w:t>
      </w:r>
      <w:r w:rsidR="00FF3185">
        <w:t xml:space="preserve">short </w:t>
      </w:r>
      <w:r>
        <w:t>field visits in the fall of 2021</w:t>
      </w:r>
      <w:r w:rsidR="00FF3185">
        <w:t xml:space="preserve"> and 2022.</w:t>
      </w:r>
      <w:r>
        <w:t xml:space="preserve">  </w:t>
      </w:r>
      <w:r w:rsidR="00FF3185">
        <w:t xml:space="preserve">Five additional field surveys were </w:t>
      </w:r>
      <w:r>
        <w:t>planned for the 2023</w:t>
      </w:r>
      <w:r w:rsidR="00FF3185">
        <w:t xml:space="preserve"> field season.  </w:t>
      </w:r>
      <w:hyperlink r:id="rId2" w:history="1">
        <w:r w:rsidR="00EF4B83" w:rsidRPr="000436CC">
          <w:rPr>
            <w:rStyle w:val="Hyperlink"/>
          </w:rPr>
          <w:t>https://devapps.ottawa.ca/en/applications/D02-02-23-0004/details</w:t>
        </w:r>
      </w:hyperlink>
    </w:p>
    <w:p w14:paraId="2856268D" w14:textId="00AEC49B" w:rsidR="00F20C95" w:rsidRDefault="00F20C95">
      <w:pPr>
        <w:pStyle w:val="FootnoteText"/>
      </w:pPr>
      <w:r>
        <w:t xml:space="preserve">  </w:t>
      </w:r>
    </w:p>
  </w:footnote>
  <w:footnote w:id="3">
    <w:p w14:paraId="79013C83" w14:textId="67AAD27C" w:rsidR="002228C5" w:rsidRDefault="002228C5">
      <w:pPr>
        <w:pStyle w:val="FootnoteText"/>
        <w:rPr>
          <w:rStyle w:val="Hyperlink"/>
          <w:u w:val="none"/>
        </w:rPr>
      </w:pPr>
      <w:r>
        <w:rPr>
          <w:rStyle w:val="FootnoteReference"/>
        </w:rPr>
        <w:footnoteRef/>
      </w:r>
      <w:r w:rsidR="00EF4B83">
        <w:t xml:space="preserve"> Black Ash in eastern Ontario will need to be “healthy” and at least 8cm in diameter to receive </w:t>
      </w:r>
      <w:r w:rsidR="008B4B89">
        <w:t>habitat p</w:t>
      </w:r>
      <w:r w:rsidR="00EF4B83">
        <w:t>rotection</w:t>
      </w:r>
      <w:r w:rsidR="008B4B89">
        <w:t xml:space="preserve"> within a 30m radius</w:t>
      </w:r>
      <w:r w:rsidR="00EF4B83">
        <w:t xml:space="preserve">, unless an exemption or permit for removal is approved by the Ministry.  </w:t>
      </w:r>
      <w:r>
        <w:t xml:space="preserve"> </w:t>
      </w:r>
      <w:hyperlink r:id="rId3" w:history="1">
        <w:r w:rsidRPr="000436CC">
          <w:rPr>
            <w:rStyle w:val="Hyperlink"/>
          </w:rPr>
          <w:t>https://ontarionature.org/endangered-black-ash-blog/</w:t>
        </w:r>
      </w:hyperlink>
      <w:r w:rsidR="008B4B89" w:rsidRPr="008B4B89">
        <w:rPr>
          <w:rStyle w:val="Hyperlink"/>
          <w:u w:val="none"/>
        </w:rPr>
        <w:t>;</w:t>
      </w:r>
      <w:r w:rsidR="008B4B89">
        <w:rPr>
          <w:rStyle w:val="Hyperlink"/>
          <w:u w:val="none"/>
        </w:rPr>
        <w:t xml:space="preserve">  </w:t>
      </w:r>
      <w:hyperlink r:id="rId4" w:history="1">
        <w:r w:rsidR="008B4B89" w:rsidRPr="000436CC">
          <w:rPr>
            <w:rStyle w:val="Hyperlink"/>
          </w:rPr>
          <w:t>https://ero.ontario.ca/notice/019-7378</w:t>
        </w:r>
      </w:hyperlink>
    </w:p>
    <w:p w14:paraId="12B0EE82" w14:textId="77777777" w:rsidR="008B4B89" w:rsidRDefault="008B4B89">
      <w:pPr>
        <w:pStyle w:val="FootnoteText"/>
      </w:pPr>
    </w:p>
    <w:p w14:paraId="3CCA7F25" w14:textId="77777777" w:rsidR="002228C5" w:rsidRDefault="002228C5">
      <w:pPr>
        <w:pStyle w:val="FootnoteText"/>
      </w:pPr>
    </w:p>
  </w:footnote>
  <w:footnote w:id="4">
    <w:p w14:paraId="61E13509" w14:textId="309B882C" w:rsidR="00DC5C2A" w:rsidRDefault="00DC5C2A">
      <w:pPr>
        <w:pStyle w:val="FootnoteText"/>
      </w:pPr>
      <w:r>
        <w:rPr>
          <w:rStyle w:val="FootnoteReference"/>
        </w:rPr>
        <w:footnoteRef/>
      </w:r>
      <w:r>
        <w:t xml:space="preserve"> Kilgour, </w:t>
      </w:r>
      <w:r w:rsidRPr="00AB08D5">
        <w:rPr>
          <w:i/>
          <w:iCs/>
        </w:rPr>
        <w:t>EIS</w:t>
      </w:r>
      <w:r>
        <w:t xml:space="preserve">, pp. 33-34.  See Figure 11, p. 26.  The Butternut is on the line marked as “Edge of Disturbance”, which extends on either side of the </w:t>
      </w:r>
      <w:r w:rsidR="00AB08D5">
        <w:t xml:space="preserve">pathway and includes the slope to the </w:t>
      </w:r>
      <w:proofErr w:type="spellStart"/>
      <w:r w:rsidR="00AB08D5">
        <w:t>valleyland</w:t>
      </w:r>
      <w:proofErr w:type="spellEnd"/>
      <w:r w:rsidR="00AB08D5">
        <w:t>.</w:t>
      </w:r>
    </w:p>
  </w:footnote>
  <w:footnote w:id="5">
    <w:p w14:paraId="2951C9E7" w14:textId="4B32EC88" w:rsidR="008E47FC" w:rsidRDefault="008E47FC">
      <w:pPr>
        <w:pStyle w:val="FootnoteText"/>
      </w:pPr>
      <w:r>
        <w:rPr>
          <w:rStyle w:val="FootnoteReference"/>
        </w:rPr>
        <w:footnoteRef/>
      </w:r>
      <w:r>
        <w:t xml:space="preserve"> </w:t>
      </w:r>
      <w:r w:rsidRPr="008E47FC">
        <w:rPr>
          <w:i/>
          <w:iCs/>
        </w:rPr>
        <w:t>Ibid.</w:t>
      </w:r>
      <w:r>
        <w:t>, Appendix 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08"/>
    <w:rsid w:val="00006575"/>
    <w:rsid w:val="00074F1C"/>
    <w:rsid w:val="00120F0D"/>
    <w:rsid w:val="00126E11"/>
    <w:rsid w:val="001B118E"/>
    <w:rsid w:val="001B5A6C"/>
    <w:rsid w:val="001C59AB"/>
    <w:rsid w:val="00212E15"/>
    <w:rsid w:val="002228C5"/>
    <w:rsid w:val="002556CF"/>
    <w:rsid w:val="002B4C1D"/>
    <w:rsid w:val="003212AB"/>
    <w:rsid w:val="00375E26"/>
    <w:rsid w:val="004265E2"/>
    <w:rsid w:val="0045054B"/>
    <w:rsid w:val="004A07A1"/>
    <w:rsid w:val="004D0E20"/>
    <w:rsid w:val="005733C7"/>
    <w:rsid w:val="005F7F08"/>
    <w:rsid w:val="00630731"/>
    <w:rsid w:val="00645B95"/>
    <w:rsid w:val="006C1953"/>
    <w:rsid w:val="006F2107"/>
    <w:rsid w:val="00700DB5"/>
    <w:rsid w:val="00704622"/>
    <w:rsid w:val="007944C6"/>
    <w:rsid w:val="007B2B8E"/>
    <w:rsid w:val="0081192F"/>
    <w:rsid w:val="0083257D"/>
    <w:rsid w:val="008B4B89"/>
    <w:rsid w:val="008C4287"/>
    <w:rsid w:val="008D14A1"/>
    <w:rsid w:val="008E47FC"/>
    <w:rsid w:val="00976DE1"/>
    <w:rsid w:val="009D0423"/>
    <w:rsid w:val="00A07F34"/>
    <w:rsid w:val="00AB08D5"/>
    <w:rsid w:val="00AD53E1"/>
    <w:rsid w:val="00B2593E"/>
    <w:rsid w:val="00B318EA"/>
    <w:rsid w:val="00B91D0F"/>
    <w:rsid w:val="00C74346"/>
    <w:rsid w:val="00C803B1"/>
    <w:rsid w:val="00DC5C2A"/>
    <w:rsid w:val="00DC727F"/>
    <w:rsid w:val="00E83281"/>
    <w:rsid w:val="00EA5D26"/>
    <w:rsid w:val="00EF4B83"/>
    <w:rsid w:val="00F20C95"/>
    <w:rsid w:val="00F85A40"/>
    <w:rsid w:val="00FF2E3C"/>
    <w:rsid w:val="00FF3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C949BE"/>
  <w15:chartTrackingRefBased/>
  <w15:docId w15:val="{7FD66FA2-2367-D849-952B-62B1D4AC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7F08"/>
  </w:style>
  <w:style w:type="paragraph" w:styleId="Footer">
    <w:name w:val="footer"/>
    <w:basedOn w:val="Normal"/>
    <w:link w:val="FooterChar"/>
    <w:uiPriority w:val="99"/>
    <w:unhideWhenUsed/>
    <w:rsid w:val="00DC727F"/>
    <w:pPr>
      <w:tabs>
        <w:tab w:val="center" w:pos="4680"/>
        <w:tab w:val="right" w:pos="9360"/>
      </w:tabs>
    </w:pPr>
  </w:style>
  <w:style w:type="character" w:customStyle="1" w:styleId="FooterChar">
    <w:name w:val="Footer Char"/>
    <w:basedOn w:val="DefaultParagraphFont"/>
    <w:link w:val="Footer"/>
    <w:uiPriority w:val="99"/>
    <w:rsid w:val="00DC727F"/>
  </w:style>
  <w:style w:type="character" w:styleId="PageNumber">
    <w:name w:val="page number"/>
    <w:basedOn w:val="DefaultParagraphFont"/>
    <w:uiPriority w:val="99"/>
    <w:semiHidden/>
    <w:unhideWhenUsed/>
    <w:rsid w:val="00DC727F"/>
  </w:style>
  <w:style w:type="paragraph" w:styleId="FootnoteText">
    <w:name w:val="footnote text"/>
    <w:basedOn w:val="Normal"/>
    <w:link w:val="FootnoteTextChar"/>
    <w:uiPriority w:val="99"/>
    <w:semiHidden/>
    <w:unhideWhenUsed/>
    <w:rsid w:val="002228C5"/>
    <w:rPr>
      <w:sz w:val="20"/>
      <w:szCs w:val="20"/>
    </w:rPr>
  </w:style>
  <w:style w:type="character" w:customStyle="1" w:styleId="FootnoteTextChar">
    <w:name w:val="Footnote Text Char"/>
    <w:basedOn w:val="DefaultParagraphFont"/>
    <w:link w:val="FootnoteText"/>
    <w:uiPriority w:val="99"/>
    <w:semiHidden/>
    <w:rsid w:val="002228C5"/>
    <w:rPr>
      <w:sz w:val="20"/>
      <w:szCs w:val="20"/>
    </w:rPr>
  </w:style>
  <w:style w:type="character" w:styleId="FootnoteReference">
    <w:name w:val="footnote reference"/>
    <w:basedOn w:val="DefaultParagraphFont"/>
    <w:uiPriority w:val="99"/>
    <w:semiHidden/>
    <w:unhideWhenUsed/>
    <w:rsid w:val="002228C5"/>
    <w:rPr>
      <w:vertAlign w:val="superscript"/>
    </w:rPr>
  </w:style>
  <w:style w:type="character" w:styleId="Hyperlink">
    <w:name w:val="Hyperlink"/>
    <w:basedOn w:val="DefaultParagraphFont"/>
    <w:uiPriority w:val="99"/>
    <w:unhideWhenUsed/>
    <w:rsid w:val="002228C5"/>
    <w:rPr>
      <w:color w:val="0563C1" w:themeColor="hyperlink"/>
      <w:u w:val="single"/>
    </w:rPr>
  </w:style>
  <w:style w:type="character" w:styleId="UnresolvedMention">
    <w:name w:val="Unresolved Mention"/>
    <w:basedOn w:val="DefaultParagraphFont"/>
    <w:uiPriority w:val="99"/>
    <w:semiHidden/>
    <w:unhideWhenUsed/>
    <w:rsid w:val="002228C5"/>
    <w:rPr>
      <w:color w:val="605E5C"/>
      <w:shd w:val="clear" w:color="auto" w:fill="E1DFDD"/>
    </w:rPr>
  </w:style>
  <w:style w:type="paragraph" w:styleId="NormalWeb">
    <w:name w:val="Normal (Web)"/>
    <w:basedOn w:val="Normal"/>
    <w:uiPriority w:val="99"/>
    <w:unhideWhenUsed/>
    <w:rsid w:val="001C59A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F4B83"/>
    <w:rPr>
      <w:color w:val="954F72" w:themeColor="followedHyperlink"/>
      <w:u w:val="single"/>
    </w:rPr>
  </w:style>
  <w:style w:type="paragraph" w:styleId="Header">
    <w:name w:val="header"/>
    <w:basedOn w:val="Normal"/>
    <w:link w:val="HeaderChar"/>
    <w:uiPriority w:val="99"/>
    <w:unhideWhenUsed/>
    <w:rsid w:val="001B5A6C"/>
    <w:pPr>
      <w:tabs>
        <w:tab w:val="center" w:pos="4680"/>
        <w:tab w:val="right" w:pos="9360"/>
      </w:tabs>
    </w:pPr>
  </w:style>
  <w:style w:type="character" w:customStyle="1" w:styleId="HeaderChar">
    <w:name w:val="Header Char"/>
    <w:basedOn w:val="DefaultParagraphFont"/>
    <w:link w:val="Header"/>
    <w:uiPriority w:val="99"/>
    <w:rsid w:val="001B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5007">
      <w:bodyDiv w:val="1"/>
      <w:marLeft w:val="0"/>
      <w:marRight w:val="0"/>
      <w:marTop w:val="0"/>
      <w:marBottom w:val="0"/>
      <w:divBdr>
        <w:top w:val="none" w:sz="0" w:space="0" w:color="auto"/>
        <w:left w:val="none" w:sz="0" w:space="0" w:color="auto"/>
        <w:bottom w:val="none" w:sz="0" w:space="0" w:color="auto"/>
        <w:right w:val="none" w:sz="0" w:space="0" w:color="auto"/>
      </w:divBdr>
      <w:divsChild>
        <w:div w:id="662666263">
          <w:marLeft w:val="0"/>
          <w:marRight w:val="0"/>
          <w:marTop w:val="0"/>
          <w:marBottom w:val="0"/>
          <w:divBdr>
            <w:top w:val="none" w:sz="0" w:space="0" w:color="auto"/>
            <w:left w:val="none" w:sz="0" w:space="0" w:color="auto"/>
            <w:bottom w:val="none" w:sz="0" w:space="0" w:color="auto"/>
            <w:right w:val="none" w:sz="0" w:space="0" w:color="auto"/>
          </w:divBdr>
        </w:div>
        <w:div w:id="1046880232">
          <w:marLeft w:val="0"/>
          <w:marRight w:val="0"/>
          <w:marTop w:val="0"/>
          <w:marBottom w:val="0"/>
          <w:divBdr>
            <w:top w:val="none" w:sz="0" w:space="0" w:color="auto"/>
            <w:left w:val="none" w:sz="0" w:space="0" w:color="auto"/>
            <w:bottom w:val="none" w:sz="0" w:space="0" w:color="auto"/>
            <w:right w:val="none" w:sz="0" w:space="0" w:color="auto"/>
          </w:divBdr>
        </w:div>
        <w:div w:id="426006473">
          <w:marLeft w:val="0"/>
          <w:marRight w:val="0"/>
          <w:marTop w:val="0"/>
          <w:marBottom w:val="0"/>
          <w:divBdr>
            <w:top w:val="none" w:sz="0" w:space="0" w:color="auto"/>
            <w:left w:val="none" w:sz="0" w:space="0" w:color="auto"/>
            <w:bottom w:val="none" w:sz="0" w:space="0" w:color="auto"/>
            <w:right w:val="none" w:sz="0" w:space="0" w:color="auto"/>
          </w:divBdr>
        </w:div>
        <w:div w:id="1644918925">
          <w:marLeft w:val="0"/>
          <w:marRight w:val="0"/>
          <w:marTop w:val="0"/>
          <w:marBottom w:val="0"/>
          <w:divBdr>
            <w:top w:val="none" w:sz="0" w:space="0" w:color="auto"/>
            <w:left w:val="none" w:sz="0" w:space="0" w:color="auto"/>
            <w:bottom w:val="none" w:sz="0" w:space="0" w:color="auto"/>
            <w:right w:val="none" w:sz="0" w:space="0" w:color="auto"/>
          </w:divBdr>
        </w:div>
        <w:div w:id="1980110080">
          <w:marLeft w:val="0"/>
          <w:marRight w:val="0"/>
          <w:marTop w:val="0"/>
          <w:marBottom w:val="0"/>
          <w:divBdr>
            <w:top w:val="none" w:sz="0" w:space="0" w:color="auto"/>
            <w:left w:val="none" w:sz="0" w:space="0" w:color="auto"/>
            <w:bottom w:val="none" w:sz="0" w:space="0" w:color="auto"/>
            <w:right w:val="none" w:sz="0" w:space="0" w:color="auto"/>
          </w:divBdr>
        </w:div>
        <w:div w:id="987632116">
          <w:marLeft w:val="0"/>
          <w:marRight w:val="0"/>
          <w:marTop w:val="0"/>
          <w:marBottom w:val="0"/>
          <w:divBdr>
            <w:top w:val="none" w:sz="0" w:space="0" w:color="auto"/>
            <w:left w:val="none" w:sz="0" w:space="0" w:color="auto"/>
            <w:bottom w:val="none" w:sz="0" w:space="0" w:color="auto"/>
            <w:right w:val="none" w:sz="0" w:space="0" w:color="auto"/>
          </w:divBdr>
        </w:div>
        <w:div w:id="1576938541">
          <w:marLeft w:val="0"/>
          <w:marRight w:val="0"/>
          <w:marTop w:val="0"/>
          <w:marBottom w:val="0"/>
          <w:divBdr>
            <w:top w:val="none" w:sz="0" w:space="0" w:color="auto"/>
            <w:left w:val="none" w:sz="0" w:space="0" w:color="auto"/>
            <w:bottom w:val="none" w:sz="0" w:space="0" w:color="auto"/>
            <w:right w:val="none" w:sz="0" w:space="0" w:color="auto"/>
          </w:divBdr>
        </w:div>
        <w:div w:id="1223178241">
          <w:marLeft w:val="0"/>
          <w:marRight w:val="0"/>
          <w:marTop w:val="0"/>
          <w:marBottom w:val="0"/>
          <w:divBdr>
            <w:top w:val="none" w:sz="0" w:space="0" w:color="auto"/>
            <w:left w:val="none" w:sz="0" w:space="0" w:color="auto"/>
            <w:bottom w:val="none" w:sz="0" w:space="0" w:color="auto"/>
            <w:right w:val="none" w:sz="0" w:space="0" w:color="auto"/>
          </w:divBdr>
        </w:div>
        <w:div w:id="205066814">
          <w:marLeft w:val="0"/>
          <w:marRight w:val="0"/>
          <w:marTop w:val="0"/>
          <w:marBottom w:val="0"/>
          <w:divBdr>
            <w:top w:val="none" w:sz="0" w:space="0" w:color="auto"/>
            <w:left w:val="none" w:sz="0" w:space="0" w:color="auto"/>
            <w:bottom w:val="none" w:sz="0" w:space="0" w:color="auto"/>
            <w:right w:val="none" w:sz="0" w:space="0" w:color="auto"/>
          </w:divBdr>
        </w:div>
        <w:div w:id="1747917080">
          <w:marLeft w:val="0"/>
          <w:marRight w:val="0"/>
          <w:marTop w:val="0"/>
          <w:marBottom w:val="0"/>
          <w:divBdr>
            <w:top w:val="none" w:sz="0" w:space="0" w:color="auto"/>
            <w:left w:val="none" w:sz="0" w:space="0" w:color="auto"/>
            <w:bottom w:val="none" w:sz="0" w:space="0" w:color="auto"/>
            <w:right w:val="none" w:sz="0" w:space="0" w:color="auto"/>
          </w:divBdr>
        </w:div>
        <w:div w:id="746458718">
          <w:marLeft w:val="0"/>
          <w:marRight w:val="0"/>
          <w:marTop w:val="0"/>
          <w:marBottom w:val="0"/>
          <w:divBdr>
            <w:top w:val="none" w:sz="0" w:space="0" w:color="auto"/>
            <w:left w:val="none" w:sz="0" w:space="0" w:color="auto"/>
            <w:bottom w:val="none" w:sz="0" w:space="0" w:color="auto"/>
            <w:right w:val="none" w:sz="0" w:space="0" w:color="auto"/>
          </w:divBdr>
        </w:div>
        <w:div w:id="1113212215">
          <w:marLeft w:val="0"/>
          <w:marRight w:val="0"/>
          <w:marTop w:val="0"/>
          <w:marBottom w:val="0"/>
          <w:divBdr>
            <w:top w:val="none" w:sz="0" w:space="0" w:color="auto"/>
            <w:left w:val="none" w:sz="0" w:space="0" w:color="auto"/>
            <w:bottom w:val="none" w:sz="0" w:space="0" w:color="auto"/>
            <w:right w:val="none" w:sz="0" w:space="0" w:color="auto"/>
          </w:divBdr>
        </w:div>
        <w:div w:id="1622764437">
          <w:marLeft w:val="0"/>
          <w:marRight w:val="0"/>
          <w:marTop w:val="0"/>
          <w:marBottom w:val="0"/>
          <w:divBdr>
            <w:top w:val="none" w:sz="0" w:space="0" w:color="auto"/>
            <w:left w:val="none" w:sz="0" w:space="0" w:color="auto"/>
            <w:bottom w:val="none" w:sz="0" w:space="0" w:color="auto"/>
            <w:right w:val="none" w:sz="0" w:space="0" w:color="auto"/>
          </w:divBdr>
        </w:div>
        <w:div w:id="1582256364">
          <w:marLeft w:val="0"/>
          <w:marRight w:val="0"/>
          <w:marTop w:val="0"/>
          <w:marBottom w:val="0"/>
          <w:divBdr>
            <w:top w:val="none" w:sz="0" w:space="0" w:color="auto"/>
            <w:left w:val="none" w:sz="0" w:space="0" w:color="auto"/>
            <w:bottom w:val="none" w:sz="0" w:space="0" w:color="auto"/>
            <w:right w:val="none" w:sz="0" w:space="0" w:color="auto"/>
          </w:divBdr>
        </w:div>
        <w:div w:id="408815041">
          <w:marLeft w:val="0"/>
          <w:marRight w:val="0"/>
          <w:marTop w:val="0"/>
          <w:marBottom w:val="0"/>
          <w:divBdr>
            <w:top w:val="none" w:sz="0" w:space="0" w:color="auto"/>
            <w:left w:val="none" w:sz="0" w:space="0" w:color="auto"/>
            <w:bottom w:val="none" w:sz="0" w:space="0" w:color="auto"/>
            <w:right w:val="none" w:sz="0" w:space="0" w:color="auto"/>
          </w:divBdr>
        </w:div>
        <w:div w:id="1130243544">
          <w:marLeft w:val="0"/>
          <w:marRight w:val="0"/>
          <w:marTop w:val="0"/>
          <w:marBottom w:val="0"/>
          <w:divBdr>
            <w:top w:val="none" w:sz="0" w:space="0" w:color="auto"/>
            <w:left w:val="none" w:sz="0" w:space="0" w:color="auto"/>
            <w:bottom w:val="none" w:sz="0" w:space="0" w:color="auto"/>
            <w:right w:val="none" w:sz="0" w:space="0" w:color="auto"/>
          </w:divBdr>
        </w:div>
        <w:div w:id="1370838002">
          <w:marLeft w:val="0"/>
          <w:marRight w:val="0"/>
          <w:marTop w:val="0"/>
          <w:marBottom w:val="0"/>
          <w:divBdr>
            <w:top w:val="none" w:sz="0" w:space="0" w:color="auto"/>
            <w:left w:val="none" w:sz="0" w:space="0" w:color="auto"/>
            <w:bottom w:val="none" w:sz="0" w:space="0" w:color="auto"/>
            <w:right w:val="none" w:sz="0" w:space="0" w:color="auto"/>
          </w:divBdr>
        </w:div>
        <w:div w:id="2102211737">
          <w:marLeft w:val="0"/>
          <w:marRight w:val="0"/>
          <w:marTop w:val="0"/>
          <w:marBottom w:val="0"/>
          <w:divBdr>
            <w:top w:val="none" w:sz="0" w:space="0" w:color="auto"/>
            <w:left w:val="none" w:sz="0" w:space="0" w:color="auto"/>
            <w:bottom w:val="none" w:sz="0" w:space="0" w:color="auto"/>
            <w:right w:val="none" w:sz="0" w:space="0" w:color="auto"/>
          </w:divBdr>
        </w:div>
        <w:div w:id="1507204802">
          <w:marLeft w:val="0"/>
          <w:marRight w:val="0"/>
          <w:marTop w:val="0"/>
          <w:marBottom w:val="0"/>
          <w:divBdr>
            <w:top w:val="none" w:sz="0" w:space="0" w:color="auto"/>
            <w:left w:val="none" w:sz="0" w:space="0" w:color="auto"/>
            <w:bottom w:val="none" w:sz="0" w:space="0" w:color="auto"/>
            <w:right w:val="none" w:sz="0" w:space="0" w:color="auto"/>
          </w:divBdr>
        </w:div>
        <w:div w:id="198395220">
          <w:marLeft w:val="0"/>
          <w:marRight w:val="0"/>
          <w:marTop w:val="0"/>
          <w:marBottom w:val="0"/>
          <w:divBdr>
            <w:top w:val="none" w:sz="0" w:space="0" w:color="auto"/>
            <w:left w:val="none" w:sz="0" w:space="0" w:color="auto"/>
            <w:bottom w:val="none" w:sz="0" w:space="0" w:color="auto"/>
            <w:right w:val="none" w:sz="0" w:space="0" w:color="auto"/>
          </w:divBdr>
        </w:div>
        <w:div w:id="1411267564">
          <w:marLeft w:val="0"/>
          <w:marRight w:val="0"/>
          <w:marTop w:val="0"/>
          <w:marBottom w:val="0"/>
          <w:divBdr>
            <w:top w:val="none" w:sz="0" w:space="0" w:color="auto"/>
            <w:left w:val="none" w:sz="0" w:space="0" w:color="auto"/>
            <w:bottom w:val="none" w:sz="0" w:space="0" w:color="auto"/>
            <w:right w:val="none" w:sz="0" w:space="0" w:color="auto"/>
          </w:divBdr>
        </w:div>
        <w:div w:id="1655838618">
          <w:marLeft w:val="0"/>
          <w:marRight w:val="0"/>
          <w:marTop w:val="0"/>
          <w:marBottom w:val="0"/>
          <w:divBdr>
            <w:top w:val="none" w:sz="0" w:space="0" w:color="auto"/>
            <w:left w:val="none" w:sz="0" w:space="0" w:color="auto"/>
            <w:bottom w:val="none" w:sz="0" w:space="0" w:color="auto"/>
            <w:right w:val="none" w:sz="0" w:space="0" w:color="auto"/>
          </w:divBdr>
        </w:div>
        <w:div w:id="277838013">
          <w:marLeft w:val="0"/>
          <w:marRight w:val="0"/>
          <w:marTop w:val="0"/>
          <w:marBottom w:val="0"/>
          <w:divBdr>
            <w:top w:val="none" w:sz="0" w:space="0" w:color="auto"/>
            <w:left w:val="none" w:sz="0" w:space="0" w:color="auto"/>
            <w:bottom w:val="none" w:sz="0" w:space="0" w:color="auto"/>
            <w:right w:val="none" w:sz="0" w:space="0" w:color="auto"/>
          </w:divBdr>
          <w:divsChild>
            <w:div w:id="1935702690">
              <w:marLeft w:val="0"/>
              <w:marRight w:val="0"/>
              <w:marTop w:val="0"/>
              <w:marBottom w:val="0"/>
              <w:divBdr>
                <w:top w:val="none" w:sz="0" w:space="0" w:color="auto"/>
                <w:left w:val="none" w:sz="0" w:space="0" w:color="auto"/>
                <w:bottom w:val="none" w:sz="0" w:space="0" w:color="auto"/>
                <w:right w:val="none" w:sz="0" w:space="0" w:color="auto"/>
              </w:divBdr>
            </w:div>
            <w:div w:id="1150943443">
              <w:marLeft w:val="0"/>
              <w:marRight w:val="0"/>
              <w:marTop w:val="0"/>
              <w:marBottom w:val="0"/>
              <w:divBdr>
                <w:top w:val="none" w:sz="0" w:space="0" w:color="auto"/>
                <w:left w:val="none" w:sz="0" w:space="0" w:color="auto"/>
                <w:bottom w:val="none" w:sz="0" w:space="0" w:color="auto"/>
                <w:right w:val="none" w:sz="0" w:space="0" w:color="auto"/>
              </w:divBdr>
            </w:div>
            <w:div w:id="415439624">
              <w:marLeft w:val="0"/>
              <w:marRight w:val="0"/>
              <w:marTop w:val="0"/>
              <w:marBottom w:val="0"/>
              <w:divBdr>
                <w:top w:val="none" w:sz="0" w:space="0" w:color="auto"/>
                <w:left w:val="none" w:sz="0" w:space="0" w:color="auto"/>
                <w:bottom w:val="none" w:sz="0" w:space="0" w:color="auto"/>
                <w:right w:val="none" w:sz="0" w:space="0" w:color="auto"/>
              </w:divBdr>
            </w:div>
            <w:div w:id="405495346">
              <w:marLeft w:val="0"/>
              <w:marRight w:val="0"/>
              <w:marTop w:val="0"/>
              <w:marBottom w:val="0"/>
              <w:divBdr>
                <w:top w:val="none" w:sz="0" w:space="0" w:color="auto"/>
                <w:left w:val="none" w:sz="0" w:space="0" w:color="auto"/>
                <w:bottom w:val="none" w:sz="0" w:space="0" w:color="auto"/>
                <w:right w:val="none" w:sz="0" w:space="0" w:color="auto"/>
              </w:divBdr>
            </w:div>
            <w:div w:id="1203594337">
              <w:marLeft w:val="0"/>
              <w:marRight w:val="0"/>
              <w:marTop w:val="0"/>
              <w:marBottom w:val="0"/>
              <w:divBdr>
                <w:top w:val="none" w:sz="0" w:space="0" w:color="auto"/>
                <w:left w:val="none" w:sz="0" w:space="0" w:color="auto"/>
                <w:bottom w:val="none" w:sz="0" w:space="0" w:color="auto"/>
                <w:right w:val="none" w:sz="0" w:space="0" w:color="auto"/>
              </w:divBdr>
            </w:div>
            <w:div w:id="169101128">
              <w:marLeft w:val="0"/>
              <w:marRight w:val="0"/>
              <w:marTop w:val="0"/>
              <w:marBottom w:val="0"/>
              <w:divBdr>
                <w:top w:val="none" w:sz="0" w:space="0" w:color="auto"/>
                <w:left w:val="none" w:sz="0" w:space="0" w:color="auto"/>
                <w:bottom w:val="none" w:sz="0" w:space="0" w:color="auto"/>
                <w:right w:val="none" w:sz="0" w:space="0" w:color="auto"/>
              </w:divBdr>
            </w:div>
            <w:div w:id="1089889074">
              <w:marLeft w:val="0"/>
              <w:marRight w:val="0"/>
              <w:marTop w:val="0"/>
              <w:marBottom w:val="0"/>
              <w:divBdr>
                <w:top w:val="none" w:sz="0" w:space="0" w:color="auto"/>
                <w:left w:val="none" w:sz="0" w:space="0" w:color="auto"/>
                <w:bottom w:val="none" w:sz="0" w:space="0" w:color="auto"/>
                <w:right w:val="none" w:sz="0" w:space="0" w:color="auto"/>
              </w:divBdr>
            </w:div>
            <w:div w:id="364913395">
              <w:marLeft w:val="0"/>
              <w:marRight w:val="0"/>
              <w:marTop w:val="0"/>
              <w:marBottom w:val="0"/>
              <w:divBdr>
                <w:top w:val="none" w:sz="0" w:space="0" w:color="auto"/>
                <w:left w:val="none" w:sz="0" w:space="0" w:color="auto"/>
                <w:bottom w:val="none" w:sz="0" w:space="0" w:color="auto"/>
                <w:right w:val="none" w:sz="0" w:space="0" w:color="auto"/>
              </w:divBdr>
            </w:div>
            <w:div w:id="1204253164">
              <w:marLeft w:val="0"/>
              <w:marRight w:val="0"/>
              <w:marTop w:val="0"/>
              <w:marBottom w:val="0"/>
              <w:divBdr>
                <w:top w:val="none" w:sz="0" w:space="0" w:color="auto"/>
                <w:left w:val="none" w:sz="0" w:space="0" w:color="auto"/>
                <w:bottom w:val="none" w:sz="0" w:space="0" w:color="auto"/>
                <w:right w:val="none" w:sz="0" w:space="0" w:color="auto"/>
              </w:divBdr>
            </w:div>
            <w:div w:id="610666744">
              <w:marLeft w:val="0"/>
              <w:marRight w:val="0"/>
              <w:marTop w:val="0"/>
              <w:marBottom w:val="0"/>
              <w:divBdr>
                <w:top w:val="none" w:sz="0" w:space="0" w:color="auto"/>
                <w:left w:val="none" w:sz="0" w:space="0" w:color="auto"/>
                <w:bottom w:val="none" w:sz="0" w:space="0" w:color="auto"/>
                <w:right w:val="none" w:sz="0" w:space="0" w:color="auto"/>
              </w:divBdr>
            </w:div>
            <w:div w:id="583075311">
              <w:marLeft w:val="0"/>
              <w:marRight w:val="0"/>
              <w:marTop w:val="0"/>
              <w:marBottom w:val="0"/>
              <w:divBdr>
                <w:top w:val="none" w:sz="0" w:space="0" w:color="auto"/>
                <w:left w:val="none" w:sz="0" w:space="0" w:color="auto"/>
                <w:bottom w:val="none" w:sz="0" w:space="0" w:color="auto"/>
                <w:right w:val="none" w:sz="0" w:space="0" w:color="auto"/>
              </w:divBdr>
            </w:div>
            <w:div w:id="848255648">
              <w:marLeft w:val="0"/>
              <w:marRight w:val="0"/>
              <w:marTop w:val="0"/>
              <w:marBottom w:val="0"/>
              <w:divBdr>
                <w:top w:val="none" w:sz="0" w:space="0" w:color="auto"/>
                <w:left w:val="none" w:sz="0" w:space="0" w:color="auto"/>
                <w:bottom w:val="none" w:sz="0" w:space="0" w:color="auto"/>
                <w:right w:val="none" w:sz="0" w:space="0" w:color="auto"/>
              </w:divBdr>
            </w:div>
            <w:div w:id="1553619553">
              <w:marLeft w:val="0"/>
              <w:marRight w:val="0"/>
              <w:marTop w:val="0"/>
              <w:marBottom w:val="0"/>
              <w:divBdr>
                <w:top w:val="none" w:sz="0" w:space="0" w:color="auto"/>
                <w:left w:val="none" w:sz="0" w:space="0" w:color="auto"/>
                <w:bottom w:val="none" w:sz="0" w:space="0" w:color="auto"/>
                <w:right w:val="none" w:sz="0" w:space="0" w:color="auto"/>
              </w:divBdr>
            </w:div>
            <w:div w:id="1320189748">
              <w:marLeft w:val="0"/>
              <w:marRight w:val="0"/>
              <w:marTop w:val="0"/>
              <w:marBottom w:val="0"/>
              <w:divBdr>
                <w:top w:val="none" w:sz="0" w:space="0" w:color="auto"/>
                <w:left w:val="none" w:sz="0" w:space="0" w:color="auto"/>
                <w:bottom w:val="none" w:sz="0" w:space="0" w:color="auto"/>
                <w:right w:val="none" w:sz="0" w:space="0" w:color="auto"/>
              </w:divBdr>
            </w:div>
            <w:div w:id="275798798">
              <w:marLeft w:val="0"/>
              <w:marRight w:val="0"/>
              <w:marTop w:val="0"/>
              <w:marBottom w:val="0"/>
              <w:divBdr>
                <w:top w:val="none" w:sz="0" w:space="0" w:color="auto"/>
                <w:left w:val="none" w:sz="0" w:space="0" w:color="auto"/>
                <w:bottom w:val="none" w:sz="0" w:space="0" w:color="auto"/>
                <w:right w:val="none" w:sz="0" w:space="0" w:color="auto"/>
              </w:divBdr>
            </w:div>
            <w:div w:id="1309439525">
              <w:marLeft w:val="0"/>
              <w:marRight w:val="0"/>
              <w:marTop w:val="0"/>
              <w:marBottom w:val="0"/>
              <w:divBdr>
                <w:top w:val="none" w:sz="0" w:space="0" w:color="auto"/>
                <w:left w:val="none" w:sz="0" w:space="0" w:color="auto"/>
                <w:bottom w:val="none" w:sz="0" w:space="0" w:color="auto"/>
                <w:right w:val="none" w:sz="0" w:space="0" w:color="auto"/>
              </w:divBdr>
            </w:div>
            <w:div w:id="384526956">
              <w:marLeft w:val="0"/>
              <w:marRight w:val="0"/>
              <w:marTop w:val="0"/>
              <w:marBottom w:val="0"/>
              <w:divBdr>
                <w:top w:val="none" w:sz="0" w:space="0" w:color="auto"/>
                <w:left w:val="none" w:sz="0" w:space="0" w:color="auto"/>
                <w:bottom w:val="none" w:sz="0" w:space="0" w:color="auto"/>
                <w:right w:val="none" w:sz="0" w:space="0" w:color="auto"/>
              </w:divBdr>
            </w:div>
            <w:div w:id="1793473376">
              <w:marLeft w:val="0"/>
              <w:marRight w:val="0"/>
              <w:marTop w:val="0"/>
              <w:marBottom w:val="0"/>
              <w:divBdr>
                <w:top w:val="none" w:sz="0" w:space="0" w:color="auto"/>
                <w:left w:val="none" w:sz="0" w:space="0" w:color="auto"/>
                <w:bottom w:val="none" w:sz="0" w:space="0" w:color="auto"/>
                <w:right w:val="none" w:sz="0" w:space="0" w:color="auto"/>
              </w:divBdr>
            </w:div>
            <w:div w:id="1742674627">
              <w:marLeft w:val="0"/>
              <w:marRight w:val="0"/>
              <w:marTop w:val="0"/>
              <w:marBottom w:val="0"/>
              <w:divBdr>
                <w:top w:val="none" w:sz="0" w:space="0" w:color="auto"/>
                <w:left w:val="none" w:sz="0" w:space="0" w:color="auto"/>
                <w:bottom w:val="none" w:sz="0" w:space="0" w:color="auto"/>
                <w:right w:val="none" w:sz="0" w:space="0" w:color="auto"/>
              </w:divBdr>
            </w:div>
            <w:div w:id="802381604">
              <w:marLeft w:val="0"/>
              <w:marRight w:val="0"/>
              <w:marTop w:val="0"/>
              <w:marBottom w:val="0"/>
              <w:divBdr>
                <w:top w:val="none" w:sz="0" w:space="0" w:color="auto"/>
                <w:left w:val="none" w:sz="0" w:space="0" w:color="auto"/>
                <w:bottom w:val="none" w:sz="0" w:space="0" w:color="auto"/>
                <w:right w:val="none" w:sz="0" w:space="0" w:color="auto"/>
              </w:divBdr>
            </w:div>
            <w:div w:id="8027305">
              <w:marLeft w:val="0"/>
              <w:marRight w:val="0"/>
              <w:marTop w:val="0"/>
              <w:marBottom w:val="0"/>
              <w:divBdr>
                <w:top w:val="none" w:sz="0" w:space="0" w:color="auto"/>
                <w:left w:val="none" w:sz="0" w:space="0" w:color="auto"/>
                <w:bottom w:val="none" w:sz="0" w:space="0" w:color="auto"/>
                <w:right w:val="none" w:sz="0" w:space="0" w:color="auto"/>
              </w:divBdr>
            </w:div>
            <w:div w:id="20014722">
              <w:marLeft w:val="0"/>
              <w:marRight w:val="0"/>
              <w:marTop w:val="0"/>
              <w:marBottom w:val="0"/>
              <w:divBdr>
                <w:top w:val="none" w:sz="0" w:space="0" w:color="auto"/>
                <w:left w:val="none" w:sz="0" w:space="0" w:color="auto"/>
                <w:bottom w:val="none" w:sz="0" w:space="0" w:color="auto"/>
                <w:right w:val="none" w:sz="0" w:space="0" w:color="auto"/>
              </w:divBdr>
            </w:div>
            <w:div w:id="8306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641">
      <w:bodyDiv w:val="1"/>
      <w:marLeft w:val="0"/>
      <w:marRight w:val="0"/>
      <w:marTop w:val="0"/>
      <w:marBottom w:val="0"/>
      <w:divBdr>
        <w:top w:val="none" w:sz="0" w:space="0" w:color="auto"/>
        <w:left w:val="none" w:sz="0" w:space="0" w:color="auto"/>
        <w:bottom w:val="none" w:sz="0" w:space="0" w:color="auto"/>
        <w:right w:val="none" w:sz="0" w:space="0" w:color="auto"/>
      </w:divBdr>
    </w:div>
    <w:div w:id="818422074">
      <w:bodyDiv w:val="1"/>
      <w:marLeft w:val="0"/>
      <w:marRight w:val="0"/>
      <w:marTop w:val="0"/>
      <w:marBottom w:val="0"/>
      <w:divBdr>
        <w:top w:val="none" w:sz="0" w:space="0" w:color="auto"/>
        <w:left w:val="none" w:sz="0" w:space="0" w:color="auto"/>
        <w:bottom w:val="none" w:sz="0" w:space="0" w:color="auto"/>
        <w:right w:val="none" w:sz="0" w:space="0" w:color="auto"/>
      </w:divBdr>
    </w:div>
    <w:div w:id="1869371075">
      <w:bodyDiv w:val="1"/>
      <w:marLeft w:val="0"/>
      <w:marRight w:val="0"/>
      <w:marTop w:val="0"/>
      <w:marBottom w:val="0"/>
      <w:divBdr>
        <w:top w:val="none" w:sz="0" w:space="0" w:color="auto"/>
        <w:left w:val="none" w:sz="0" w:space="0" w:color="auto"/>
        <w:bottom w:val="none" w:sz="0" w:space="0" w:color="auto"/>
        <w:right w:val="none" w:sz="0" w:space="0" w:color="auto"/>
      </w:divBdr>
      <w:divsChild>
        <w:div w:id="753624490">
          <w:marLeft w:val="0"/>
          <w:marRight w:val="0"/>
          <w:marTop w:val="0"/>
          <w:marBottom w:val="0"/>
          <w:divBdr>
            <w:top w:val="none" w:sz="0" w:space="0" w:color="auto"/>
            <w:left w:val="none" w:sz="0" w:space="0" w:color="auto"/>
            <w:bottom w:val="none" w:sz="0" w:space="0" w:color="auto"/>
            <w:right w:val="none" w:sz="0" w:space="0" w:color="auto"/>
          </w:divBdr>
          <w:divsChild>
            <w:div w:id="1048802534">
              <w:marLeft w:val="0"/>
              <w:marRight w:val="0"/>
              <w:marTop w:val="0"/>
              <w:marBottom w:val="0"/>
              <w:divBdr>
                <w:top w:val="none" w:sz="0" w:space="0" w:color="auto"/>
                <w:left w:val="none" w:sz="0" w:space="0" w:color="auto"/>
                <w:bottom w:val="none" w:sz="0" w:space="0" w:color="auto"/>
                <w:right w:val="none" w:sz="0" w:space="0" w:color="auto"/>
              </w:divBdr>
              <w:divsChild>
                <w:div w:id="164709065">
                  <w:marLeft w:val="0"/>
                  <w:marRight w:val="0"/>
                  <w:marTop w:val="0"/>
                  <w:marBottom w:val="0"/>
                  <w:divBdr>
                    <w:top w:val="none" w:sz="0" w:space="0" w:color="auto"/>
                    <w:left w:val="none" w:sz="0" w:space="0" w:color="auto"/>
                    <w:bottom w:val="none" w:sz="0" w:space="0" w:color="auto"/>
                    <w:right w:val="none" w:sz="0" w:space="0" w:color="auto"/>
                  </w:divBdr>
                </w:div>
              </w:divsChild>
            </w:div>
            <w:div w:id="1848249772">
              <w:marLeft w:val="0"/>
              <w:marRight w:val="0"/>
              <w:marTop w:val="0"/>
              <w:marBottom w:val="0"/>
              <w:divBdr>
                <w:top w:val="none" w:sz="0" w:space="0" w:color="auto"/>
                <w:left w:val="none" w:sz="0" w:space="0" w:color="auto"/>
                <w:bottom w:val="none" w:sz="0" w:space="0" w:color="auto"/>
                <w:right w:val="none" w:sz="0" w:space="0" w:color="auto"/>
              </w:divBdr>
              <w:divsChild>
                <w:div w:id="926574071">
                  <w:marLeft w:val="0"/>
                  <w:marRight w:val="0"/>
                  <w:marTop w:val="0"/>
                  <w:marBottom w:val="0"/>
                  <w:divBdr>
                    <w:top w:val="none" w:sz="0" w:space="0" w:color="auto"/>
                    <w:left w:val="none" w:sz="0" w:space="0" w:color="auto"/>
                    <w:bottom w:val="none" w:sz="0" w:space="0" w:color="auto"/>
                    <w:right w:val="none" w:sz="0" w:space="0" w:color="auto"/>
                  </w:divBdr>
                </w:div>
              </w:divsChild>
            </w:div>
            <w:div w:id="1386835450">
              <w:marLeft w:val="0"/>
              <w:marRight w:val="0"/>
              <w:marTop w:val="0"/>
              <w:marBottom w:val="0"/>
              <w:divBdr>
                <w:top w:val="none" w:sz="0" w:space="0" w:color="auto"/>
                <w:left w:val="none" w:sz="0" w:space="0" w:color="auto"/>
                <w:bottom w:val="none" w:sz="0" w:space="0" w:color="auto"/>
                <w:right w:val="none" w:sz="0" w:space="0" w:color="auto"/>
              </w:divBdr>
              <w:divsChild>
                <w:div w:id="2684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0109">
          <w:marLeft w:val="0"/>
          <w:marRight w:val="0"/>
          <w:marTop w:val="0"/>
          <w:marBottom w:val="0"/>
          <w:divBdr>
            <w:top w:val="none" w:sz="0" w:space="0" w:color="auto"/>
            <w:left w:val="none" w:sz="0" w:space="0" w:color="auto"/>
            <w:bottom w:val="none" w:sz="0" w:space="0" w:color="auto"/>
            <w:right w:val="none" w:sz="0" w:space="0" w:color="auto"/>
          </w:divBdr>
          <w:divsChild>
            <w:div w:id="1479960475">
              <w:marLeft w:val="0"/>
              <w:marRight w:val="0"/>
              <w:marTop w:val="0"/>
              <w:marBottom w:val="0"/>
              <w:divBdr>
                <w:top w:val="none" w:sz="0" w:space="0" w:color="auto"/>
                <w:left w:val="none" w:sz="0" w:space="0" w:color="auto"/>
                <w:bottom w:val="none" w:sz="0" w:space="0" w:color="auto"/>
                <w:right w:val="none" w:sz="0" w:space="0" w:color="auto"/>
              </w:divBdr>
              <w:divsChild>
                <w:div w:id="1425954297">
                  <w:marLeft w:val="0"/>
                  <w:marRight w:val="0"/>
                  <w:marTop w:val="0"/>
                  <w:marBottom w:val="0"/>
                  <w:divBdr>
                    <w:top w:val="none" w:sz="0" w:space="0" w:color="auto"/>
                    <w:left w:val="none" w:sz="0" w:space="0" w:color="auto"/>
                    <w:bottom w:val="none" w:sz="0" w:space="0" w:color="auto"/>
                    <w:right w:val="none" w:sz="0" w:space="0" w:color="auto"/>
                  </w:divBdr>
                </w:div>
              </w:divsChild>
            </w:div>
            <w:div w:id="905068055">
              <w:marLeft w:val="0"/>
              <w:marRight w:val="0"/>
              <w:marTop w:val="0"/>
              <w:marBottom w:val="0"/>
              <w:divBdr>
                <w:top w:val="none" w:sz="0" w:space="0" w:color="auto"/>
                <w:left w:val="none" w:sz="0" w:space="0" w:color="auto"/>
                <w:bottom w:val="none" w:sz="0" w:space="0" w:color="auto"/>
                <w:right w:val="none" w:sz="0" w:space="0" w:color="auto"/>
              </w:divBdr>
              <w:divsChild>
                <w:div w:id="10245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184">
          <w:marLeft w:val="0"/>
          <w:marRight w:val="0"/>
          <w:marTop w:val="0"/>
          <w:marBottom w:val="0"/>
          <w:divBdr>
            <w:top w:val="none" w:sz="0" w:space="0" w:color="auto"/>
            <w:left w:val="none" w:sz="0" w:space="0" w:color="auto"/>
            <w:bottom w:val="none" w:sz="0" w:space="0" w:color="auto"/>
            <w:right w:val="none" w:sz="0" w:space="0" w:color="auto"/>
          </w:divBdr>
          <w:divsChild>
            <w:div w:id="1005480848">
              <w:marLeft w:val="0"/>
              <w:marRight w:val="0"/>
              <w:marTop w:val="0"/>
              <w:marBottom w:val="0"/>
              <w:divBdr>
                <w:top w:val="none" w:sz="0" w:space="0" w:color="auto"/>
                <w:left w:val="none" w:sz="0" w:space="0" w:color="auto"/>
                <w:bottom w:val="none" w:sz="0" w:space="0" w:color="auto"/>
                <w:right w:val="none" w:sz="0" w:space="0" w:color="auto"/>
              </w:divBdr>
              <w:divsChild>
                <w:div w:id="9678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6851">
          <w:marLeft w:val="0"/>
          <w:marRight w:val="0"/>
          <w:marTop w:val="0"/>
          <w:marBottom w:val="0"/>
          <w:divBdr>
            <w:top w:val="none" w:sz="0" w:space="0" w:color="auto"/>
            <w:left w:val="none" w:sz="0" w:space="0" w:color="auto"/>
            <w:bottom w:val="none" w:sz="0" w:space="0" w:color="auto"/>
            <w:right w:val="none" w:sz="0" w:space="0" w:color="auto"/>
          </w:divBdr>
          <w:divsChild>
            <w:div w:id="571350402">
              <w:marLeft w:val="0"/>
              <w:marRight w:val="0"/>
              <w:marTop w:val="0"/>
              <w:marBottom w:val="0"/>
              <w:divBdr>
                <w:top w:val="none" w:sz="0" w:space="0" w:color="auto"/>
                <w:left w:val="none" w:sz="0" w:space="0" w:color="auto"/>
                <w:bottom w:val="none" w:sz="0" w:space="0" w:color="auto"/>
                <w:right w:val="none" w:sz="0" w:space="0" w:color="auto"/>
              </w:divBdr>
              <w:divsChild>
                <w:div w:id="770855315">
                  <w:marLeft w:val="0"/>
                  <w:marRight w:val="0"/>
                  <w:marTop w:val="0"/>
                  <w:marBottom w:val="0"/>
                  <w:divBdr>
                    <w:top w:val="none" w:sz="0" w:space="0" w:color="auto"/>
                    <w:left w:val="none" w:sz="0" w:space="0" w:color="auto"/>
                    <w:bottom w:val="none" w:sz="0" w:space="0" w:color="auto"/>
                    <w:right w:val="none" w:sz="0" w:space="0" w:color="auto"/>
                  </w:divBdr>
                </w:div>
              </w:divsChild>
            </w:div>
            <w:div w:id="383407548">
              <w:marLeft w:val="0"/>
              <w:marRight w:val="0"/>
              <w:marTop w:val="0"/>
              <w:marBottom w:val="0"/>
              <w:divBdr>
                <w:top w:val="none" w:sz="0" w:space="0" w:color="auto"/>
                <w:left w:val="none" w:sz="0" w:space="0" w:color="auto"/>
                <w:bottom w:val="none" w:sz="0" w:space="0" w:color="auto"/>
                <w:right w:val="none" w:sz="0" w:space="0" w:color="auto"/>
              </w:divBdr>
              <w:divsChild>
                <w:div w:id="2715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021">
          <w:marLeft w:val="0"/>
          <w:marRight w:val="0"/>
          <w:marTop w:val="0"/>
          <w:marBottom w:val="0"/>
          <w:divBdr>
            <w:top w:val="none" w:sz="0" w:space="0" w:color="auto"/>
            <w:left w:val="none" w:sz="0" w:space="0" w:color="auto"/>
            <w:bottom w:val="none" w:sz="0" w:space="0" w:color="auto"/>
            <w:right w:val="none" w:sz="0" w:space="0" w:color="auto"/>
          </w:divBdr>
          <w:divsChild>
            <w:div w:id="1596402481">
              <w:marLeft w:val="0"/>
              <w:marRight w:val="0"/>
              <w:marTop w:val="0"/>
              <w:marBottom w:val="0"/>
              <w:divBdr>
                <w:top w:val="none" w:sz="0" w:space="0" w:color="auto"/>
                <w:left w:val="none" w:sz="0" w:space="0" w:color="auto"/>
                <w:bottom w:val="none" w:sz="0" w:space="0" w:color="auto"/>
                <w:right w:val="none" w:sz="0" w:space="0" w:color="auto"/>
              </w:divBdr>
              <w:divsChild>
                <w:div w:id="114833087">
                  <w:marLeft w:val="0"/>
                  <w:marRight w:val="0"/>
                  <w:marTop w:val="0"/>
                  <w:marBottom w:val="0"/>
                  <w:divBdr>
                    <w:top w:val="none" w:sz="0" w:space="0" w:color="auto"/>
                    <w:left w:val="none" w:sz="0" w:space="0" w:color="auto"/>
                    <w:bottom w:val="none" w:sz="0" w:space="0" w:color="auto"/>
                    <w:right w:val="none" w:sz="0" w:space="0" w:color="auto"/>
                  </w:divBdr>
                </w:div>
              </w:divsChild>
            </w:div>
            <w:div w:id="862790032">
              <w:marLeft w:val="0"/>
              <w:marRight w:val="0"/>
              <w:marTop w:val="0"/>
              <w:marBottom w:val="0"/>
              <w:divBdr>
                <w:top w:val="none" w:sz="0" w:space="0" w:color="auto"/>
                <w:left w:val="none" w:sz="0" w:space="0" w:color="auto"/>
                <w:bottom w:val="none" w:sz="0" w:space="0" w:color="auto"/>
                <w:right w:val="none" w:sz="0" w:space="0" w:color="auto"/>
              </w:divBdr>
              <w:divsChild>
                <w:div w:id="2149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7359">
          <w:marLeft w:val="0"/>
          <w:marRight w:val="0"/>
          <w:marTop w:val="0"/>
          <w:marBottom w:val="0"/>
          <w:divBdr>
            <w:top w:val="none" w:sz="0" w:space="0" w:color="auto"/>
            <w:left w:val="none" w:sz="0" w:space="0" w:color="auto"/>
            <w:bottom w:val="none" w:sz="0" w:space="0" w:color="auto"/>
            <w:right w:val="none" w:sz="0" w:space="0" w:color="auto"/>
          </w:divBdr>
          <w:divsChild>
            <w:div w:id="1805733818">
              <w:marLeft w:val="0"/>
              <w:marRight w:val="0"/>
              <w:marTop w:val="0"/>
              <w:marBottom w:val="0"/>
              <w:divBdr>
                <w:top w:val="none" w:sz="0" w:space="0" w:color="auto"/>
                <w:left w:val="none" w:sz="0" w:space="0" w:color="auto"/>
                <w:bottom w:val="none" w:sz="0" w:space="0" w:color="auto"/>
                <w:right w:val="none" w:sz="0" w:space="0" w:color="auto"/>
              </w:divBdr>
              <w:divsChild>
                <w:div w:id="14384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241">
          <w:marLeft w:val="0"/>
          <w:marRight w:val="0"/>
          <w:marTop w:val="0"/>
          <w:marBottom w:val="0"/>
          <w:divBdr>
            <w:top w:val="none" w:sz="0" w:space="0" w:color="auto"/>
            <w:left w:val="none" w:sz="0" w:space="0" w:color="auto"/>
            <w:bottom w:val="none" w:sz="0" w:space="0" w:color="auto"/>
            <w:right w:val="none" w:sz="0" w:space="0" w:color="auto"/>
          </w:divBdr>
          <w:divsChild>
            <w:div w:id="986206702">
              <w:marLeft w:val="0"/>
              <w:marRight w:val="0"/>
              <w:marTop w:val="0"/>
              <w:marBottom w:val="0"/>
              <w:divBdr>
                <w:top w:val="none" w:sz="0" w:space="0" w:color="auto"/>
                <w:left w:val="none" w:sz="0" w:space="0" w:color="auto"/>
                <w:bottom w:val="none" w:sz="0" w:space="0" w:color="auto"/>
                <w:right w:val="none" w:sz="0" w:space="0" w:color="auto"/>
              </w:divBdr>
              <w:divsChild>
                <w:div w:id="414059219">
                  <w:marLeft w:val="0"/>
                  <w:marRight w:val="0"/>
                  <w:marTop w:val="0"/>
                  <w:marBottom w:val="0"/>
                  <w:divBdr>
                    <w:top w:val="none" w:sz="0" w:space="0" w:color="auto"/>
                    <w:left w:val="none" w:sz="0" w:space="0" w:color="auto"/>
                    <w:bottom w:val="none" w:sz="0" w:space="0" w:color="auto"/>
                    <w:right w:val="none" w:sz="0" w:space="0" w:color="auto"/>
                  </w:divBdr>
                </w:div>
              </w:divsChild>
            </w:div>
            <w:div w:id="1221287595">
              <w:marLeft w:val="0"/>
              <w:marRight w:val="0"/>
              <w:marTop w:val="0"/>
              <w:marBottom w:val="0"/>
              <w:divBdr>
                <w:top w:val="none" w:sz="0" w:space="0" w:color="auto"/>
                <w:left w:val="none" w:sz="0" w:space="0" w:color="auto"/>
                <w:bottom w:val="none" w:sz="0" w:space="0" w:color="auto"/>
                <w:right w:val="none" w:sz="0" w:space="0" w:color="auto"/>
              </w:divBdr>
              <w:divsChild>
                <w:div w:id="726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5076">
          <w:marLeft w:val="0"/>
          <w:marRight w:val="0"/>
          <w:marTop w:val="0"/>
          <w:marBottom w:val="0"/>
          <w:divBdr>
            <w:top w:val="none" w:sz="0" w:space="0" w:color="auto"/>
            <w:left w:val="none" w:sz="0" w:space="0" w:color="auto"/>
            <w:bottom w:val="none" w:sz="0" w:space="0" w:color="auto"/>
            <w:right w:val="none" w:sz="0" w:space="0" w:color="auto"/>
          </w:divBdr>
          <w:divsChild>
            <w:div w:id="1368917051">
              <w:marLeft w:val="0"/>
              <w:marRight w:val="0"/>
              <w:marTop w:val="0"/>
              <w:marBottom w:val="0"/>
              <w:divBdr>
                <w:top w:val="none" w:sz="0" w:space="0" w:color="auto"/>
                <w:left w:val="none" w:sz="0" w:space="0" w:color="auto"/>
                <w:bottom w:val="none" w:sz="0" w:space="0" w:color="auto"/>
                <w:right w:val="none" w:sz="0" w:space="0" w:color="auto"/>
              </w:divBdr>
              <w:divsChild>
                <w:div w:id="14417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1418">
          <w:marLeft w:val="0"/>
          <w:marRight w:val="0"/>
          <w:marTop w:val="0"/>
          <w:marBottom w:val="0"/>
          <w:divBdr>
            <w:top w:val="none" w:sz="0" w:space="0" w:color="auto"/>
            <w:left w:val="none" w:sz="0" w:space="0" w:color="auto"/>
            <w:bottom w:val="none" w:sz="0" w:space="0" w:color="auto"/>
            <w:right w:val="none" w:sz="0" w:space="0" w:color="auto"/>
          </w:divBdr>
          <w:divsChild>
            <w:div w:id="1393624890">
              <w:marLeft w:val="0"/>
              <w:marRight w:val="0"/>
              <w:marTop w:val="0"/>
              <w:marBottom w:val="0"/>
              <w:divBdr>
                <w:top w:val="none" w:sz="0" w:space="0" w:color="auto"/>
                <w:left w:val="none" w:sz="0" w:space="0" w:color="auto"/>
                <w:bottom w:val="none" w:sz="0" w:space="0" w:color="auto"/>
                <w:right w:val="none" w:sz="0" w:space="0" w:color="auto"/>
              </w:divBdr>
              <w:divsChild>
                <w:div w:id="306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914">
          <w:marLeft w:val="0"/>
          <w:marRight w:val="0"/>
          <w:marTop w:val="0"/>
          <w:marBottom w:val="0"/>
          <w:divBdr>
            <w:top w:val="none" w:sz="0" w:space="0" w:color="auto"/>
            <w:left w:val="none" w:sz="0" w:space="0" w:color="auto"/>
            <w:bottom w:val="none" w:sz="0" w:space="0" w:color="auto"/>
            <w:right w:val="none" w:sz="0" w:space="0" w:color="auto"/>
          </w:divBdr>
          <w:divsChild>
            <w:div w:id="624770175">
              <w:marLeft w:val="0"/>
              <w:marRight w:val="0"/>
              <w:marTop w:val="0"/>
              <w:marBottom w:val="0"/>
              <w:divBdr>
                <w:top w:val="none" w:sz="0" w:space="0" w:color="auto"/>
                <w:left w:val="none" w:sz="0" w:space="0" w:color="auto"/>
                <w:bottom w:val="none" w:sz="0" w:space="0" w:color="auto"/>
                <w:right w:val="none" w:sz="0" w:space="0" w:color="auto"/>
              </w:divBdr>
              <w:divsChild>
                <w:div w:id="5781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6728">
          <w:marLeft w:val="0"/>
          <w:marRight w:val="0"/>
          <w:marTop w:val="0"/>
          <w:marBottom w:val="0"/>
          <w:divBdr>
            <w:top w:val="none" w:sz="0" w:space="0" w:color="auto"/>
            <w:left w:val="none" w:sz="0" w:space="0" w:color="auto"/>
            <w:bottom w:val="none" w:sz="0" w:space="0" w:color="auto"/>
            <w:right w:val="none" w:sz="0" w:space="0" w:color="auto"/>
          </w:divBdr>
          <w:divsChild>
            <w:div w:id="1049451742">
              <w:marLeft w:val="0"/>
              <w:marRight w:val="0"/>
              <w:marTop w:val="0"/>
              <w:marBottom w:val="0"/>
              <w:divBdr>
                <w:top w:val="none" w:sz="0" w:space="0" w:color="auto"/>
                <w:left w:val="none" w:sz="0" w:space="0" w:color="auto"/>
                <w:bottom w:val="none" w:sz="0" w:space="0" w:color="auto"/>
                <w:right w:val="none" w:sz="0" w:space="0" w:color="auto"/>
              </w:divBdr>
              <w:divsChild>
                <w:div w:id="1869564404">
                  <w:marLeft w:val="0"/>
                  <w:marRight w:val="0"/>
                  <w:marTop w:val="0"/>
                  <w:marBottom w:val="0"/>
                  <w:divBdr>
                    <w:top w:val="none" w:sz="0" w:space="0" w:color="auto"/>
                    <w:left w:val="none" w:sz="0" w:space="0" w:color="auto"/>
                    <w:bottom w:val="none" w:sz="0" w:space="0" w:color="auto"/>
                    <w:right w:val="none" w:sz="0" w:space="0" w:color="auto"/>
                  </w:divBdr>
                </w:div>
              </w:divsChild>
            </w:div>
            <w:div w:id="447551448">
              <w:marLeft w:val="0"/>
              <w:marRight w:val="0"/>
              <w:marTop w:val="0"/>
              <w:marBottom w:val="0"/>
              <w:divBdr>
                <w:top w:val="none" w:sz="0" w:space="0" w:color="auto"/>
                <w:left w:val="none" w:sz="0" w:space="0" w:color="auto"/>
                <w:bottom w:val="none" w:sz="0" w:space="0" w:color="auto"/>
                <w:right w:val="none" w:sz="0" w:space="0" w:color="auto"/>
              </w:divBdr>
              <w:divsChild>
                <w:div w:id="16463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662">
          <w:marLeft w:val="0"/>
          <w:marRight w:val="0"/>
          <w:marTop w:val="0"/>
          <w:marBottom w:val="0"/>
          <w:divBdr>
            <w:top w:val="none" w:sz="0" w:space="0" w:color="auto"/>
            <w:left w:val="none" w:sz="0" w:space="0" w:color="auto"/>
            <w:bottom w:val="none" w:sz="0" w:space="0" w:color="auto"/>
            <w:right w:val="none" w:sz="0" w:space="0" w:color="auto"/>
          </w:divBdr>
          <w:divsChild>
            <w:div w:id="40710477">
              <w:marLeft w:val="0"/>
              <w:marRight w:val="0"/>
              <w:marTop w:val="0"/>
              <w:marBottom w:val="0"/>
              <w:divBdr>
                <w:top w:val="none" w:sz="0" w:space="0" w:color="auto"/>
                <w:left w:val="none" w:sz="0" w:space="0" w:color="auto"/>
                <w:bottom w:val="none" w:sz="0" w:space="0" w:color="auto"/>
                <w:right w:val="none" w:sz="0" w:space="0" w:color="auto"/>
              </w:divBdr>
              <w:divsChild>
                <w:div w:id="11160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ntarionature.org/endangered-black-ash-blog/" TargetMode="External"/><Relationship Id="rId2" Type="http://schemas.openxmlformats.org/officeDocument/2006/relationships/hyperlink" Target="https://devapps.ottawa.ca/en/applications/D02-02-23-0004/details" TargetMode="External"/><Relationship Id="rId1" Type="http://schemas.openxmlformats.org/officeDocument/2006/relationships/hyperlink" Target="https://www.ontario.ca/page/butternut-species-risk" TargetMode="External"/><Relationship Id="rId4" Type="http://schemas.openxmlformats.org/officeDocument/2006/relationships/hyperlink" Target="https://ero.ontario.ca/notice/019-7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F12D-5DD0-1B44-8A36-E64C1209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Grushman</dc:creator>
  <cp:keywords/>
  <dc:description/>
  <cp:lastModifiedBy>Andrei Grushman</cp:lastModifiedBy>
  <cp:revision>5</cp:revision>
  <cp:lastPrinted>2023-12-02T18:45:00Z</cp:lastPrinted>
  <dcterms:created xsi:type="dcterms:W3CDTF">2023-12-03T21:39:00Z</dcterms:created>
  <dcterms:modified xsi:type="dcterms:W3CDTF">2023-12-03T22:22:00Z</dcterms:modified>
</cp:coreProperties>
</file>